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2F14" w14:textId="335FDF14" w:rsidR="001C4962" w:rsidRDefault="00E72E19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Cs w:val="24"/>
        </w:rPr>
      </w:pPr>
      <w:r>
        <w:rPr>
          <w:rFonts w:ascii="Arial Black" w:hAnsi="Arial Black" w:cs="Aparajita"/>
          <w:b/>
          <w:szCs w:val="24"/>
        </w:rPr>
        <w:t>Resolution No. R2013-11</w:t>
      </w:r>
      <w:r w:rsidR="0088444C">
        <w:rPr>
          <w:rFonts w:ascii="Arial Black" w:hAnsi="Arial Black" w:cs="Aparajita"/>
          <w:b/>
          <w:szCs w:val="24"/>
        </w:rPr>
        <w:t>C</w:t>
      </w:r>
    </w:p>
    <w:p w14:paraId="0AAE0296" w14:textId="77777777" w:rsidR="002B3164" w:rsidRPr="002B3164" w:rsidRDefault="002B3164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8"/>
          <w:szCs w:val="8"/>
        </w:rPr>
      </w:pPr>
    </w:p>
    <w:p w14:paraId="50A5F2C2" w14:textId="272FA814" w:rsidR="001C4962" w:rsidRPr="00FC0646" w:rsidRDefault="00270AB3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22"/>
          <w:szCs w:val="22"/>
        </w:rPr>
      </w:pPr>
      <w:r w:rsidRPr="00FC0646">
        <w:rPr>
          <w:rFonts w:ascii="Arial Black" w:hAnsi="Arial Black" w:cs="Aparajita"/>
          <w:b/>
          <w:sz w:val="22"/>
          <w:szCs w:val="22"/>
        </w:rPr>
        <w:t>A RESO</w:t>
      </w:r>
      <w:r w:rsidR="002B3164" w:rsidRPr="00FC0646">
        <w:rPr>
          <w:rFonts w:ascii="Arial Black" w:hAnsi="Arial Black" w:cs="Aparajita"/>
          <w:b/>
          <w:sz w:val="22"/>
          <w:szCs w:val="22"/>
        </w:rPr>
        <w:t xml:space="preserve">LUTION TO AMEND RESOLUTION NO. 2013-11 ESTABLISHING A </w:t>
      </w:r>
      <w:r w:rsidR="002E247C">
        <w:rPr>
          <w:rFonts w:ascii="Arial Black" w:hAnsi="Arial Black" w:cs="Aparajita"/>
          <w:b/>
          <w:sz w:val="22"/>
          <w:szCs w:val="22"/>
        </w:rPr>
        <w:t>PARK</w:t>
      </w:r>
      <w:r w:rsidR="00B155EB">
        <w:rPr>
          <w:rFonts w:ascii="Arial Black" w:hAnsi="Arial Black" w:cs="Aparajita"/>
          <w:b/>
          <w:sz w:val="22"/>
          <w:szCs w:val="22"/>
        </w:rPr>
        <w:t xml:space="preserve"> AND </w:t>
      </w:r>
      <w:r w:rsidR="002B3164" w:rsidRPr="00FC0646">
        <w:rPr>
          <w:rFonts w:ascii="Arial Black" w:hAnsi="Arial Black" w:cs="Aparajita"/>
          <w:b/>
          <w:sz w:val="22"/>
          <w:szCs w:val="22"/>
        </w:rPr>
        <w:t>PAVILION RENTAL POLICY FOR THE CITY OF THREE WAY, TENNESSEE</w:t>
      </w:r>
    </w:p>
    <w:p w14:paraId="095ED425" w14:textId="77777777" w:rsidR="002B3164" w:rsidRPr="00FC0646" w:rsidRDefault="002B3164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Black" w:hAnsi="Arial Black" w:cs="Aparajita"/>
          <w:b/>
          <w:sz w:val="12"/>
          <w:szCs w:val="12"/>
        </w:rPr>
      </w:pPr>
    </w:p>
    <w:p w14:paraId="15FD56DA" w14:textId="39613005" w:rsidR="002C0B89" w:rsidRPr="00FC0646" w:rsidRDefault="00FC0646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28"/>
          <w:szCs w:val="28"/>
        </w:rPr>
      </w:pPr>
      <w:r>
        <w:rPr>
          <w:rFonts w:ascii="Arial Black" w:hAnsi="Arial Black" w:cs="Aparajita"/>
          <w:b/>
          <w:sz w:val="28"/>
          <w:szCs w:val="28"/>
        </w:rPr>
        <w:t>CITY OF THREE WAY</w:t>
      </w:r>
    </w:p>
    <w:p w14:paraId="32F9A0A5" w14:textId="4004DEC3" w:rsidR="00304F6A" w:rsidRPr="00FC0646" w:rsidRDefault="0088444C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22"/>
          <w:szCs w:val="22"/>
        </w:rPr>
      </w:pPr>
      <w:r w:rsidRPr="00FC0646">
        <w:rPr>
          <w:rFonts w:ascii="Arial Black" w:hAnsi="Arial Black" w:cs="Aparajita"/>
          <w:b/>
          <w:sz w:val="22"/>
          <w:szCs w:val="22"/>
        </w:rPr>
        <w:t>190</w:t>
      </w:r>
      <w:r w:rsidR="00304F6A" w:rsidRPr="00FC0646">
        <w:rPr>
          <w:rFonts w:ascii="Arial Black" w:hAnsi="Arial Black" w:cs="Aparajita"/>
          <w:b/>
          <w:sz w:val="22"/>
          <w:szCs w:val="22"/>
        </w:rPr>
        <w:t xml:space="preserve"> Three Way Lane, Three Way, TN  38343</w:t>
      </w:r>
    </w:p>
    <w:p w14:paraId="2D949D4E" w14:textId="77777777" w:rsidR="00304F6A" w:rsidRPr="00FC0646" w:rsidRDefault="00304F6A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22"/>
          <w:szCs w:val="22"/>
        </w:rPr>
      </w:pPr>
      <w:r w:rsidRPr="00FC0646">
        <w:rPr>
          <w:rFonts w:ascii="Arial Black" w:hAnsi="Arial Black" w:cs="Aparajita"/>
          <w:b/>
          <w:sz w:val="22"/>
          <w:szCs w:val="22"/>
        </w:rPr>
        <w:t>731-784-7782</w:t>
      </w:r>
    </w:p>
    <w:p w14:paraId="39637820" w14:textId="77777777" w:rsidR="00304F6A" w:rsidRPr="00FC0646" w:rsidRDefault="00304F6A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12"/>
          <w:szCs w:val="12"/>
        </w:rPr>
      </w:pPr>
    </w:p>
    <w:p w14:paraId="380445B5" w14:textId="1D522F5F" w:rsidR="009A3A49" w:rsidRPr="00FC0646" w:rsidRDefault="00304F6A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28"/>
          <w:szCs w:val="28"/>
        </w:rPr>
      </w:pPr>
      <w:r w:rsidRPr="00FC0646">
        <w:rPr>
          <w:rFonts w:ascii="Arial Black" w:hAnsi="Arial Black" w:cs="Aparajita"/>
          <w:b/>
          <w:sz w:val="28"/>
          <w:szCs w:val="28"/>
        </w:rPr>
        <w:t xml:space="preserve">PINE HILL PARK </w:t>
      </w:r>
      <w:r w:rsidR="00E32968">
        <w:rPr>
          <w:rFonts w:ascii="Arial Black" w:hAnsi="Arial Black" w:cs="Aparajita"/>
          <w:b/>
          <w:sz w:val="28"/>
          <w:szCs w:val="28"/>
        </w:rPr>
        <w:t xml:space="preserve">AND </w:t>
      </w:r>
      <w:r w:rsidR="00555231">
        <w:rPr>
          <w:rFonts w:ascii="Arial Black" w:hAnsi="Arial Black" w:cs="Aparajita"/>
          <w:b/>
          <w:sz w:val="28"/>
          <w:szCs w:val="28"/>
        </w:rPr>
        <w:t xml:space="preserve">PAVILION </w:t>
      </w:r>
      <w:r w:rsidR="003971CC">
        <w:rPr>
          <w:rFonts w:ascii="Arial Black" w:hAnsi="Arial Black" w:cs="Aparajita"/>
          <w:b/>
          <w:sz w:val="28"/>
          <w:szCs w:val="28"/>
        </w:rPr>
        <w:t xml:space="preserve">RENTAL </w:t>
      </w:r>
      <w:r w:rsidRPr="00FC0646">
        <w:rPr>
          <w:rFonts w:ascii="Arial Black" w:hAnsi="Arial Black" w:cs="Aparajita"/>
          <w:b/>
          <w:sz w:val="28"/>
          <w:szCs w:val="28"/>
        </w:rPr>
        <w:t>RESERVATION POLICY</w:t>
      </w:r>
    </w:p>
    <w:p w14:paraId="16F301AE" w14:textId="77777777" w:rsidR="000820CD" w:rsidRPr="00FC0646" w:rsidRDefault="00715D31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22"/>
          <w:szCs w:val="22"/>
        </w:rPr>
      </w:pPr>
      <w:r w:rsidRPr="00FC0646">
        <w:rPr>
          <w:rFonts w:ascii="Arial Black" w:hAnsi="Arial Black" w:cs="Aparajita"/>
          <w:b/>
          <w:sz w:val="22"/>
          <w:szCs w:val="22"/>
        </w:rPr>
        <w:t>(</w:t>
      </w:r>
      <w:r w:rsidR="000820CD" w:rsidRPr="00FC0646">
        <w:rPr>
          <w:rFonts w:ascii="Arial Black" w:hAnsi="Arial Black" w:cs="Aparajita"/>
          <w:b/>
          <w:sz w:val="22"/>
          <w:szCs w:val="22"/>
        </w:rPr>
        <w:t>Reservations Apply to Pavilion Picnic Tables O</w:t>
      </w:r>
      <w:r w:rsidR="006E4E21" w:rsidRPr="00FC0646">
        <w:rPr>
          <w:rFonts w:ascii="Arial Black" w:hAnsi="Arial Black" w:cs="Aparajita"/>
          <w:b/>
          <w:sz w:val="22"/>
          <w:szCs w:val="22"/>
        </w:rPr>
        <w:t>nly</w:t>
      </w:r>
      <w:r w:rsidRPr="00FC0646">
        <w:rPr>
          <w:rFonts w:ascii="Arial Black" w:hAnsi="Arial Black" w:cs="Aparajita"/>
          <w:b/>
          <w:sz w:val="22"/>
          <w:szCs w:val="22"/>
        </w:rPr>
        <w:t>)</w:t>
      </w:r>
    </w:p>
    <w:p w14:paraId="03942A49" w14:textId="77777777" w:rsidR="00715D31" w:rsidRPr="00FC0646" w:rsidRDefault="00715D31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22"/>
          <w:szCs w:val="22"/>
        </w:rPr>
      </w:pPr>
    </w:p>
    <w:p w14:paraId="6626DD3A" w14:textId="11452E50" w:rsidR="006E4E21" w:rsidRPr="00FC0646" w:rsidRDefault="006E4E21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22"/>
          <w:szCs w:val="22"/>
        </w:rPr>
      </w:pPr>
      <w:r w:rsidRPr="00FC0646">
        <w:rPr>
          <w:rFonts w:ascii="Arial Black" w:hAnsi="Arial Black" w:cs="Aparajita"/>
          <w:b/>
          <w:sz w:val="22"/>
          <w:szCs w:val="22"/>
        </w:rPr>
        <w:t xml:space="preserve">Park Hours:  </w:t>
      </w:r>
      <w:r w:rsidR="00961B08" w:rsidRPr="00FC0646">
        <w:rPr>
          <w:rFonts w:ascii="Arial Black" w:hAnsi="Arial Black" w:cs="Aparajita"/>
          <w:b/>
          <w:sz w:val="22"/>
          <w:szCs w:val="22"/>
        </w:rPr>
        <w:t>6</w:t>
      </w:r>
      <w:r w:rsidRPr="00FC0646">
        <w:rPr>
          <w:rFonts w:ascii="Arial Black" w:hAnsi="Arial Black" w:cs="Aparajita"/>
          <w:b/>
          <w:sz w:val="22"/>
          <w:szCs w:val="22"/>
        </w:rPr>
        <w:t xml:space="preserve">:00 AM – </w:t>
      </w:r>
      <w:r w:rsidR="00BF765A">
        <w:rPr>
          <w:rFonts w:ascii="Arial Black" w:hAnsi="Arial Black" w:cs="Aparajita"/>
          <w:b/>
          <w:sz w:val="22"/>
          <w:szCs w:val="22"/>
        </w:rPr>
        <w:t>9</w:t>
      </w:r>
      <w:r w:rsidR="002B7F31" w:rsidRPr="00FC0646">
        <w:rPr>
          <w:rFonts w:ascii="Arial Black" w:hAnsi="Arial Black" w:cs="Aparajita"/>
          <w:b/>
          <w:sz w:val="22"/>
          <w:szCs w:val="22"/>
        </w:rPr>
        <w:t>:00</w:t>
      </w:r>
      <w:r w:rsidRPr="00FC0646">
        <w:rPr>
          <w:rFonts w:ascii="Arial Black" w:hAnsi="Arial Black" w:cs="Aparajita"/>
          <w:b/>
          <w:sz w:val="22"/>
          <w:szCs w:val="22"/>
        </w:rPr>
        <w:t xml:space="preserve"> PM</w:t>
      </w:r>
    </w:p>
    <w:p w14:paraId="7C01E870" w14:textId="77777777" w:rsidR="000820CD" w:rsidRPr="001754BA" w:rsidRDefault="000820CD" w:rsidP="00A022A5">
      <w:pPr>
        <w:pStyle w:val="Body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="Aparajita"/>
          <w:b/>
          <w:sz w:val="8"/>
          <w:szCs w:val="8"/>
        </w:rPr>
      </w:pPr>
    </w:p>
    <w:p w14:paraId="703EFFE1" w14:textId="77777777" w:rsidR="002901D5" w:rsidRPr="001754BA" w:rsidRDefault="002901D5" w:rsidP="007C3176">
      <w:pPr>
        <w:pStyle w:val="Body1"/>
        <w:rPr>
          <w:sz w:val="8"/>
          <w:szCs w:val="8"/>
        </w:rPr>
      </w:pPr>
    </w:p>
    <w:p w14:paraId="3BEB49DC" w14:textId="27171DBF" w:rsidR="00FE193C" w:rsidRPr="00786A6D" w:rsidRDefault="00FE193C" w:rsidP="00715D31">
      <w:pPr>
        <w:pStyle w:val="Bod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 Black" w:hAnsi="Arial Black" w:cs="Aparajita"/>
          <w:b/>
          <w:i/>
          <w:sz w:val="18"/>
          <w:szCs w:val="18"/>
        </w:rPr>
      </w:pPr>
      <w:r w:rsidRPr="00786A6D">
        <w:rPr>
          <w:rFonts w:ascii="Arial Black" w:hAnsi="Arial Black" w:cs="Aparajita"/>
          <w:b/>
          <w:sz w:val="18"/>
          <w:szCs w:val="18"/>
          <w:u w:val="single"/>
        </w:rPr>
        <w:t>Reservation forms and rental fees must be received</w:t>
      </w:r>
      <w:r w:rsidR="00647FC6" w:rsidRPr="00786A6D">
        <w:rPr>
          <w:rFonts w:ascii="Arial Black" w:hAnsi="Arial Black" w:cs="Aparajita"/>
          <w:b/>
          <w:sz w:val="18"/>
          <w:szCs w:val="18"/>
          <w:u w:val="single"/>
        </w:rPr>
        <w:t xml:space="preserve"> in person at City Hall at 1</w:t>
      </w:r>
      <w:r w:rsidR="00786A6D" w:rsidRPr="00786A6D">
        <w:rPr>
          <w:rFonts w:ascii="Arial Black" w:hAnsi="Arial Black" w:cs="Aparajita"/>
          <w:b/>
          <w:sz w:val="18"/>
          <w:szCs w:val="18"/>
          <w:u w:val="single"/>
        </w:rPr>
        <w:t>90</w:t>
      </w:r>
      <w:r w:rsidR="00647FC6" w:rsidRPr="00786A6D">
        <w:rPr>
          <w:rFonts w:ascii="Arial Black" w:hAnsi="Arial Black" w:cs="Aparajita"/>
          <w:b/>
          <w:sz w:val="18"/>
          <w:szCs w:val="18"/>
          <w:u w:val="single"/>
        </w:rPr>
        <w:t xml:space="preserve"> </w:t>
      </w:r>
      <w:r w:rsidRPr="00786A6D">
        <w:rPr>
          <w:rFonts w:ascii="Arial Black" w:hAnsi="Arial Black" w:cs="Aparajita"/>
          <w:b/>
          <w:sz w:val="18"/>
          <w:szCs w:val="18"/>
          <w:u w:val="single"/>
        </w:rPr>
        <w:t>Three Way Lane, Three Way, TN</w:t>
      </w:r>
      <w:r w:rsidRPr="00786A6D">
        <w:rPr>
          <w:rFonts w:ascii="Arial Black" w:hAnsi="Arial Black" w:cs="Aparajita"/>
          <w:b/>
          <w:sz w:val="18"/>
          <w:szCs w:val="18"/>
        </w:rPr>
        <w:t xml:space="preserve">.  Reservation forms may be obtained at City Hall or on the city’s website at </w:t>
      </w:r>
      <w:r w:rsidRPr="00786A6D">
        <w:rPr>
          <w:rFonts w:ascii="Arial Black" w:hAnsi="Arial Black" w:cs="Aparajita"/>
          <w:b/>
          <w:i/>
          <w:sz w:val="18"/>
          <w:szCs w:val="18"/>
          <w:u w:val="single"/>
        </w:rPr>
        <w:t>cityofthreeway.org</w:t>
      </w:r>
    </w:p>
    <w:p w14:paraId="4C7D3EC9" w14:textId="77777777" w:rsidR="00FE193C" w:rsidRPr="00A022A5" w:rsidRDefault="00FE193C" w:rsidP="00FE193C">
      <w:pPr>
        <w:pStyle w:val="Body1"/>
        <w:ind w:left="360"/>
        <w:rPr>
          <w:sz w:val="4"/>
          <w:szCs w:val="4"/>
        </w:rPr>
      </w:pPr>
    </w:p>
    <w:p w14:paraId="7BDE71E5" w14:textId="77777777" w:rsidR="009A3A49" w:rsidRPr="00786A6D" w:rsidRDefault="00B2447D" w:rsidP="00FE193C">
      <w:pPr>
        <w:pStyle w:val="Body1"/>
        <w:numPr>
          <w:ilvl w:val="0"/>
          <w:numId w:val="1"/>
        </w:numPr>
        <w:rPr>
          <w:sz w:val="18"/>
          <w:szCs w:val="18"/>
        </w:rPr>
      </w:pPr>
      <w:r w:rsidRPr="00786A6D">
        <w:rPr>
          <w:rFonts w:hAnsi="Arial Unicode MS"/>
          <w:sz w:val="18"/>
          <w:szCs w:val="18"/>
        </w:rPr>
        <w:t>O</w:t>
      </w:r>
      <w:r w:rsidR="002901D5" w:rsidRPr="00786A6D">
        <w:rPr>
          <w:rFonts w:hAnsi="Arial Unicode MS"/>
          <w:sz w:val="18"/>
          <w:szCs w:val="18"/>
        </w:rPr>
        <w:t xml:space="preserve">nce </w:t>
      </w:r>
      <w:r w:rsidR="00710DC5" w:rsidRPr="00786A6D">
        <w:rPr>
          <w:rFonts w:hAnsi="Arial Unicode MS"/>
          <w:sz w:val="18"/>
          <w:szCs w:val="18"/>
        </w:rPr>
        <w:t xml:space="preserve">the completed registration form and fees are </w:t>
      </w:r>
      <w:r w:rsidR="002901D5" w:rsidRPr="00786A6D">
        <w:rPr>
          <w:rFonts w:hAnsi="Arial Unicode MS"/>
          <w:sz w:val="18"/>
          <w:szCs w:val="18"/>
        </w:rPr>
        <w:t>received</w:t>
      </w:r>
      <w:r w:rsidR="00766800" w:rsidRPr="00786A6D">
        <w:rPr>
          <w:rFonts w:hAnsi="Arial Unicode MS"/>
          <w:sz w:val="18"/>
          <w:szCs w:val="18"/>
        </w:rPr>
        <w:t xml:space="preserve"> at</w:t>
      </w:r>
      <w:r w:rsidR="008F4B3C" w:rsidRPr="00786A6D">
        <w:rPr>
          <w:rFonts w:hAnsi="Arial Unicode MS"/>
          <w:sz w:val="18"/>
          <w:szCs w:val="18"/>
        </w:rPr>
        <w:t xml:space="preserve"> City Hall</w:t>
      </w:r>
      <w:r w:rsidR="002901D5" w:rsidRPr="00786A6D">
        <w:rPr>
          <w:rFonts w:hAnsi="Arial Unicode MS"/>
          <w:sz w:val="18"/>
          <w:szCs w:val="18"/>
        </w:rPr>
        <w:t>,</w:t>
      </w:r>
      <w:r w:rsidR="004602EB" w:rsidRPr="00786A6D">
        <w:rPr>
          <w:rFonts w:hAnsi="Arial Unicode MS"/>
          <w:sz w:val="18"/>
          <w:szCs w:val="18"/>
        </w:rPr>
        <w:t xml:space="preserve"> </w:t>
      </w:r>
      <w:r w:rsidR="007C3176" w:rsidRPr="00786A6D">
        <w:rPr>
          <w:rFonts w:hAnsi="Arial Unicode MS"/>
          <w:sz w:val="18"/>
          <w:szCs w:val="18"/>
        </w:rPr>
        <w:t xml:space="preserve">the date </w:t>
      </w:r>
      <w:r w:rsidR="004602EB" w:rsidRPr="00786A6D">
        <w:rPr>
          <w:rFonts w:hAnsi="Arial Unicode MS"/>
          <w:sz w:val="18"/>
          <w:szCs w:val="18"/>
        </w:rPr>
        <w:t>will be</w:t>
      </w:r>
      <w:r w:rsidR="005841BE" w:rsidRPr="00786A6D">
        <w:rPr>
          <w:rFonts w:hAnsi="Arial Unicode MS"/>
          <w:sz w:val="18"/>
          <w:szCs w:val="18"/>
        </w:rPr>
        <w:t xml:space="preserve"> posted on </w:t>
      </w:r>
      <w:r w:rsidR="004602EB" w:rsidRPr="00786A6D">
        <w:rPr>
          <w:rFonts w:hAnsi="Arial Unicode MS"/>
          <w:sz w:val="18"/>
          <w:szCs w:val="18"/>
        </w:rPr>
        <w:t xml:space="preserve">the </w:t>
      </w:r>
      <w:r w:rsidR="005841BE" w:rsidRPr="00786A6D">
        <w:rPr>
          <w:rFonts w:hAnsi="Arial Unicode MS"/>
          <w:sz w:val="18"/>
          <w:szCs w:val="18"/>
        </w:rPr>
        <w:t>City</w:t>
      </w:r>
      <w:r w:rsidR="004602EB" w:rsidRPr="00786A6D">
        <w:rPr>
          <w:rFonts w:hAnsi="Arial Unicode MS"/>
          <w:sz w:val="18"/>
          <w:szCs w:val="18"/>
        </w:rPr>
        <w:t>’</w:t>
      </w:r>
      <w:r w:rsidR="004602EB" w:rsidRPr="00786A6D">
        <w:rPr>
          <w:rFonts w:hAnsi="Arial Unicode MS"/>
          <w:sz w:val="18"/>
          <w:szCs w:val="18"/>
        </w:rPr>
        <w:t>s</w:t>
      </w:r>
      <w:r w:rsidR="005841BE" w:rsidRPr="00786A6D">
        <w:rPr>
          <w:rFonts w:hAnsi="Arial Unicode MS"/>
          <w:sz w:val="18"/>
          <w:szCs w:val="18"/>
        </w:rPr>
        <w:t xml:space="preserve"> </w:t>
      </w:r>
      <w:r w:rsidR="007C3176" w:rsidRPr="00786A6D">
        <w:rPr>
          <w:rFonts w:hAnsi="Arial Unicode MS"/>
          <w:sz w:val="18"/>
          <w:szCs w:val="18"/>
        </w:rPr>
        <w:t xml:space="preserve">calendar </w:t>
      </w:r>
      <w:r w:rsidR="00103066" w:rsidRPr="00786A6D">
        <w:rPr>
          <w:rFonts w:hAnsi="Arial Unicode MS"/>
          <w:sz w:val="18"/>
          <w:szCs w:val="18"/>
        </w:rPr>
        <w:t xml:space="preserve">and </w:t>
      </w:r>
      <w:r w:rsidR="005841BE" w:rsidRPr="00786A6D">
        <w:rPr>
          <w:rFonts w:hAnsi="Arial Unicode MS"/>
          <w:sz w:val="18"/>
          <w:szCs w:val="18"/>
        </w:rPr>
        <w:t>park kiosk</w:t>
      </w:r>
      <w:r w:rsidR="004602EB" w:rsidRPr="00786A6D">
        <w:rPr>
          <w:rFonts w:hAnsi="Arial Unicode MS"/>
          <w:sz w:val="18"/>
          <w:szCs w:val="18"/>
        </w:rPr>
        <w:t>.</w:t>
      </w:r>
      <w:r w:rsidR="00FE193C" w:rsidRPr="00786A6D">
        <w:rPr>
          <w:rFonts w:hAnsi="Arial Unicode MS"/>
          <w:sz w:val="18"/>
          <w:szCs w:val="18"/>
        </w:rPr>
        <w:t xml:space="preserve">  </w:t>
      </w:r>
      <w:r w:rsidR="004602EB" w:rsidRPr="00786A6D">
        <w:rPr>
          <w:rFonts w:hAnsi="Arial Unicode MS"/>
          <w:sz w:val="18"/>
          <w:szCs w:val="18"/>
        </w:rPr>
        <w:t>If</w:t>
      </w:r>
      <w:r w:rsidR="005841BE" w:rsidRPr="00786A6D">
        <w:rPr>
          <w:rFonts w:hAnsi="Arial Unicode MS"/>
          <w:sz w:val="18"/>
          <w:szCs w:val="18"/>
        </w:rPr>
        <w:t xml:space="preserve"> </w:t>
      </w:r>
      <w:r w:rsidR="004602EB" w:rsidRPr="00786A6D">
        <w:rPr>
          <w:rFonts w:hAnsi="Arial Unicode MS"/>
          <w:sz w:val="18"/>
          <w:szCs w:val="18"/>
        </w:rPr>
        <w:t xml:space="preserve">your event is </w:t>
      </w:r>
      <w:r w:rsidR="005841BE" w:rsidRPr="00786A6D">
        <w:rPr>
          <w:rFonts w:hAnsi="Arial Unicode MS"/>
          <w:sz w:val="18"/>
          <w:szCs w:val="18"/>
        </w:rPr>
        <w:t xml:space="preserve">not posted on </w:t>
      </w:r>
      <w:r w:rsidR="004602EB" w:rsidRPr="00786A6D">
        <w:rPr>
          <w:rFonts w:hAnsi="Arial Unicode MS"/>
          <w:sz w:val="18"/>
          <w:szCs w:val="18"/>
        </w:rPr>
        <w:t>the park kiosk,</w:t>
      </w:r>
      <w:r w:rsidR="005841BE" w:rsidRPr="00786A6D">
        <w:rPr>
          <w:rFonts w:hAnsi="Arial Unicode MS"/>
          <w:sz w:val="18"/>
          <w:szCs w:val="18"/>
        </w:rPr>
        <w:t xml:space="preserve"> </w:t>
      </w:r>
      <w:r w:rsidR="00103066" w:rsidRPr="00786A6D">
        <w:rPr>
          <w:rFonts w:hAnsi="Arial Unicode MS"/>
          <w:sz w:val="18"/>
          <w:szCs w:val="18"/>
        </w:rPr>
        <w:t xml:space="preserve">this means </w:t>
      </w:r>
      <w:r w:rsidR="004602EB" w:rsidRPr="00786A6D">
        <w:rPr>
          <w:rFonts w:hAnsi="Arial Unicode MS"/>
          <w:sz w:val="18"/>
          <w:szCs w:val="18"/>
        </w:rPr>
        <w:t>your event has not been</w:t>
      </w:r>
      <w:r w:rsidR="005841BE" w:rsidRPr="00786A6D">
        <w:rPr>
          <w:rFonts w:hAnsi="Arial Unicode MS"/>
          <w:sz w:val="18"/>
          <w:szCs w:val="18"/>
        </w:rPr>
        <w:t xml:space="preserve"> confirmed</w:t>
      </w:r>
      <w:r w:rsidR="004602EB" w:rsidRPr="00786A6D">
        <w:rPr>
          <w:rFonts w:hAnsi="Arial Unicode MS"/>
          <w:sz w:val="18"/>
          <w:szCs w:val="18"/>
        </w:rPr>
        <w:t>.</w:t>
      </w:r>
    </w:p>
    <w:p w14:paraId="1FC445F8" w14:textId="77777777" w:rsidR="00C8135F" w:rsidRPr="00E04492" w:rsidRDefault="00C8135F" w:rsidP="00C8135F">
      <w:pPr>
        <w:pStyle w:val="ListParagraph"/>
        <w:rPr>
          <w:sz w:val="8"/>
          <w:szCs w:val="8"/>
        </w:rPr>
      </w:pPr>
    </w:p>
    <w:p w14:paraId="47BD0499" w14:textId="77777777" w:rsidR="00C8135F" w:rsidRPr="00786A6D" w:rsidRDefault="00C8135F" w:rsidP="00FE193C">
      <w:pPr>
        <w:pStyle w:val="Body1"/>
        <w:numPr>
          <w:ilvl w:val="0"/>
          <w:numId w:val="1"/>
        </w:numPr>
        <w:rPr>
          <w:sz w:val="18"/>
          <w:szCs w:val="18"/>
        </w:rPr>
      </w:pPr>
      <w:r w:rsidRPr="00786A6D">
        <w:rPr>
          <w:sz w:val="18"/>
          <w:szCs w:val="18"/>
        </w:rPr>
        <w:t xml:space="preserve">The pavilion cannot be rented during the previous calendar year for the following year.  Pavilion rentals </w:t>
      </w:r>
      <w:r w:rsidR="00766800" w:rsidRPr="00786A6D">
        <w:rPr>
          <w:sz w:val="18"/>
          <w:szCs w:val="18"/>
        </w:rPr>
        <w:t xml:space="preserve">for the current year will </w:t>
      </w:r>
      <w:r w:rsidRPr="00786A6D">
        <w:rPr>
          <w:sz w:val="18"/>
          <w:szCs w:val="18"/>
        </w:rPr>
        <w:t>begin on the first worki</w:t>
      </w:r>
      <w:r w:rsidR="00766800" w:rsidRPr="00786A6D">
        <w:rPr>
          <w:sz w:val="18"/>
          <w:szCs w:val="18"/>
        </w:rPr>
        <w:t>ng day in</w:t>
      </w:r>
      <w:r w:rsidRPr="00786A6D">
        <w:rPr>
          <w:sz w:val="18"/>
          <w:szCs w:val="18"/>
        </w:rPr>
        <w:t xml:space="preserve"> January</w:t>
      </w:r>
      <w:r w:rsidR="00766800" w:rsidRPr="00786A6D">
        <w:rPr>
          <w:sz w:val="18"/>
          <w:szCs w:val="18"/>
        </w:rPr>
        <w:t>.</w:t>
      </w:r>
    </w:p>
    <w:p w14:paraId="396642B1" w14:textId="77777777" w:rsidR="00683D48" w:rsidRPr="00E04492" w:rsidRDefault="00683D48" w:rsidP="00C8135F">
      <w:pPr>
        <w:rPr>
          <w:rFonts w:hAnsi="Arial Unicode MS"/>
          <w:sz w:val="8"/>
          <w:szCs w:val="8"/>
        </w:rPr>
      </w:pPr>
    </w:p>
    <w:p w14:paraId="2319435D" w14:textId="45F2D717" w:rsidR="00683D48" w:rsidRDefault="00393DF1" w:rsidP="00645720">
      <w:pPr>
        <w:pStyle w:val="Body1"/>
        <w:numPr>
          <w:ilvl w:val="0"/>
          <w:numId w:val="1"/>
        </w:numPr>
        <w:rPr>
          <w:rFonts w:hAnsi="Arial Unicode MS"/>
          <w:sz w:val="18"/>
          <w:szCs w:val="18"/>
        </w:rPr>
      </w:pPr>
      <w:r w:rsidRPr="00786A6D">
        <w:rPr>
          <w:rFonts w:hAnsi="Arial Unicode MS"/>
          <w:sz w:val="18"/>
          <w:szCs w:val="18"/>
        </w:rPr>
        <w:t>The pavilion will remain open to the public on State and Federal holidays and will not be reserved on those days.</w:t>
      </w:r>
    </w:p>
    <w:p w14:paraId="75F8FA00" w14:textId="77777777" w:rsidR="00E04D5A" w:rsidRDefault="00E04D5A" w:rsidP="00E04D5A">
      <w:pPr>
        <w:pStyle w:val="ListParagraph"/>
        <w:rPr>
          <w:rFonts w:hAnsi="Arial Unicode MS"/>
          <w:sz w:val="18"/>
          <w:szCs w:val="18"/>
        </w:rPr>
      </w:pPr>
    </w:p>
    <w:p w14:paraId="0208AC1F" w14:textId="01C1AEC9" w:rsidR="00EB122B" w:rsidRPr="00E04D5A" w:rsidRDefault="00E04492" w:rsidP="00E04D5A">
      <w:pPr>
        <w:pStyle w:val="Body1"/>
        <w:numPr>
          <w:ilvl w:val="0"/>
          <w:numId w:val="1"/>
        </w:numPr>
        <w:rPr>
          <w:rFonts w:hAnsi="Arial Unicode MS"/>
          <w:sz w:val="18"/>
          <w:szCs w:val="18"/>
        </w:rPr>
      </w:pPr>
      <w:r w:rsidRPr="00E04D5A">
        <w:rPr>
          <w:rFonts w:hAnsi="Arial Unicode MS"/>
          <w:b/>
          <w:bCs/>
          <w:sz w:val="18"/>
          <w:szCs w:val="18"/>
        </w:rPr>
        <w:t>A</w:t>
      </w:r>
      <w:r w:rsidR="001A7B83" w:rsidRPr="00E04D5A">
        <w:rPr>
          <w:rFonts w:hAnsi="Arial Unicode MS"/>
          <w:b/>
          <w:bCs/>
          <w:sz w:val="18"/>
          <w:szCs w:val="18"/>
        </w:rPr>
        <w:t>dvertised p</w:t>
      </w:r>
      <w:r w:rsidR="0006285D" w:rsidRPr="00E04D5A">
        <w:rPr>
          <w:rFonts w:hAnsi="Arial Unicode MS"/>
          <w:b/>
          <w:bCs/>
          <w:sz w:val="18"/>
          <w:szCs w:val="18"/>
        </w:rPr>
        <w:t xml:space="preserve">ublic events </w:t>
      </w:r>
      <w:r w:rsidRPr="00E04D5A">
        <w:rPr>
          <w:rFonts w:hAnsi="Arial Unicode MS"/>
          <w:b/>
          <w:bCs/>
          <w:sz w:val="18"/>
          <w:szCs w:val="18"/>
        </w:rPr>
        <w:t xml:space="preserve">cannot be held </w:t>
      </w:r>
      <w:r w:rsidR="0006285D" w:rsidRPr="00E04D5A">
        <w:rPr>
          <w:rFonts w:hAnsi="Arial Unicode MS"/>
          <w:b/>
          <w:bCs/>
          <w:sz w:val="18"/>
          <w:szCs w:val="18"/>
        </w:rPr>
        <w:t xml:space="preserve">in the park </w:t>
      </w:r>
      <w:r w:rsidRPr="00E04D5A">
        <w:rPr>
          <w:rFonts w:hAnsi="Arial Unicode MS"/>
          <w:b/>
          <w:bCs/>
          <w:sz w:val="18"/>
          <w:szCs w:val="18"/>
        </w:rPr>
        <w:t xml:space="preserve">prior to </w:t>
      </w:r>
      <w:r w:rsidR="0006285D" w:rsidRPr="00E04D5A">
        <w:rPr>
          <w:rFonts w:hAnsi="Arial Unicode MS"/>
          <w:b/>
          <w:bCs/>
          <w:sz w:val="18"/>
          <w:szCs w:val="18"/>
        </w:rPr>
        <w:t xml:space="preserve">approval from the Mayor.  </w:t>
      </w:r>
      <w:r w:rsidR="007B3A21" w:rsidRPr="00E04D5A">
        <w:rPr>
          <w:rFonts w:hAnsi="Arial Unicode MS"/>
          <w:b/>
          <w:bCs/>
          <w:i/>
          <w:iCs/>
          <w:sz w:val="18"/>
          <w:szCs w:val="18"/>
        </w:rPr>
        <w:t xml:space="preserve">A </w:t>
      </w:r>
      <w:r w:rsidR="0006285D" w:rsidRPr="00E04D5A">
        <w:rPr>
          <w:rFonts w:hAnsi="Arial Unicode MS"/>
          <w:b/>
          <w:bCs/>
          <w:i/>
          <w:iCs/>
          <w:sz w:val="18"/>
          <w:szCs w:val="18"/>
          <w:u w:val="single"/>
        </w:rPr>
        <w:t>Public Event Application &amp; Permit Form</w:t>
      </w:r>
      <w:r w:rsidR="0006285D" w:rsidRPr="00E04D5A">
        <w:rPr>
          <w:rFonts w:hAnsi="Arial Unicode MS"/>
          <w:b/>
          <w:bCs/>
          <w:sz w:val="18"/>
          <w:szCs w:val="18"/>
        </w:rPr>
        <w:t xml:space="preserve"> must be completed and turned into the City Recorder </w:t>
      </w:r>
      <w:r w:rsidR="00EB122B" w:rsidRPr="00E04D5A">
        <w:rPr>
          <w:rFonts w:hAnsi="Arial Unicode MS"/>
          <w:b/>
          <w:bCs/>
          <w:sz w:val="18"/>
          <w:szCs w:val="18"/>
        </w:rPr>
        <w:t xml:space="preserve">and </w:t>
      </w:r>
      <w:r w:rsidR="0006285D" w:rsidRPr="00E04D5A">
        <w:rPr>
          <w:rFonts w:hAnsi="Arial Unicode MS"/>
          <w:b/>
          <w:bCs/>
          <w:i/>
          <w:iCs/>
          <w:sz w:val="18"/>
          <w:szCs w:val="18"/>
          <w:u w:val="single"/>
        </w:rPr>
        <w:t>Proof of Liability Insurance must be provided in order for the event to be approved.</w:t>
      </w:r>
      <w:r w:rsidR="001A7B83" w:rsidRPr="00E04D5A">
        <w:rPr>
          <w:rFonts w:hAnsi="Arial Unicode MS"/>
          <w:b/>
          <w:bCs/>
          <w:sz w:val="18"/>
          <w:szCs w:val="18"/>
        </w:rPr>
        <w:t xml:space="preserve">   </w:t>
      </w:r>
      <w:r w:rsidR="00C71C01" w:rsidRPr="00E04D5A">
        <w:rPr>
          <w:rFonts w:hAnsi="Arial Unicode MS"/>
          <w:b/>
          <w:bCs/>
          <w:sz w:val="18"/>
          <w:szCs w:val="18"/>
        </w:rPr>
        <w:t xml:space="preserve">The reservation form must specifically </w:t>
      </w:r>
      <w:r w:rsidR="00E04D5A">
        <w:rPr>
          <w:rFonts w:hAnsi="Arial Unicode MS"/>
          <w:b/>
          <w:bCs/>
          <w:sz w:val="18"/>
          <w:szCs w:val="18"/>
        </w:rPr>
        <w:t xml:space="preserve">state what the event is </w:t>
      </w:r>
      <w:r w:rsidR="00BD5C6B">
        <w:rPr>
          <w:rFonts w:hAnsi="Arial Unicode MS"/>
          <w:b/>
          <w:bCs/>
          <w:sz w:val="18"/>
          <w:szCs w:val="18"/>
        </w:rPr>
        <w:t xml:space="preserve">for </w:t>
      </w:r>
      <w:r w:rsidR="00E04D5A">
        <w:rPr>
          <w:rFonts w:hAnsi="Arial Unicode MS"/>
          <w:b/>
          <w:bCs/>
          <w:sz w:val="18"/>
          <w:szCs w:val="18"/>
        </w:rPr>
        <w:t xml:space="preserve">and </w:t>
      </w:r>
      <w:r w:rsidR="008B075E">
        <w:rPr>
          <w:rFonts w:hAnsi="Arial Unicode MS"/>
          <w:b/>
          <w:bCs/>
          <w:sz w:val="18"/>
          <w:szCs w:val="18"/>
        </w:rPr>
        <w:t xml:space="preserve">it must be </w:t>
      </w:r>
      <w:r w:rsidR="00BD5C6B">
        <w:rPr>
          <w:rFonts w:hAnsi="Arial Unicode MS"/>
          <w:b/>
          <w:bCs/>
          <w:sz w:val="18"/>
          <w:szCs w:val="18"/>
        </w:rPr>
        <w:t>noted on the form that</w:t>
      </w:r>
      <w:r w:rsidR="00E04D5A">
        <w:rPr>
          <w:rFonts w:hAnsi="Arial Unicode MS"/>
          <w:b/>
          <w:bCs/>
          <w:sz w:val="18"/>
          <w:szCs w:val="18"/>
        </w:rPr>
        <w:t xml:space="preserve"> </w:t>
      </w:r>
      <w:r w:rsidR="00BD5C6B">
        <w:rPr>
          <w:rFonts w:hAnsi="Arial Unicode MS"/>
          <w:b/>
          <w:bCs/>
          <w:sz w:val="18"/>
          <w:szCs w:val="18"/>
        </w:rPr>
        <w:t>the general public is invited</w:t>
      </w:r>
      <w:r w:rsidR="00E04D5A">
        <w:rPr>
          <w:rFonts w:hAnsi="Arial Unicode MS"/>
          <w:b/>
          <w:bCs/>
          <w:sz w:val="18"/>
          <w:szCs w:val="18"/>
        </w:rPr>
        <w:t>.  T</w:t>
      </w:r>
      <w:r w:rsidR="00C71C01" w:rsidRPr="00E04D5A">
        <w:rPr>
          <w:rFonts w:hAnsi="Arial Unicode MS"/>
          <w:b/>
          <w:bCs/>
          <w:sz w:val="18"/>
          <w:szCs w:val="18"/>
        </w:rPr>
        <w:t xml:space="preserve">he City reserves the right </w:t>
      </w:r>
      <w:r w:rsidR="00BD5C6B">
        <w:rPr>
          <w:rFonts w:hAnsi="Arial Unicode MS"/>
          <w:b/>
          <w:bCs/>
          <w:sz w:val="18"/>
          <w:szCs w:val="18"/>
        </w:rPr>
        <w:t>to</w:t>
      </w:r>
      <w:r w:rsidR="00C71C01" w:rsidRPr="00E04D5A">
        <w:rPr>
          <w:rFonts w:hAnsi="Arial Unicode MS"/>
          <w:b/>
          <w:bCs/>
          <w:sz w:val="18"/>
          <w:szCs w:val="18"/>
        </w:rPr>
        <w:t xml:space="preserve"> </w:t>
      </w:r>
      <w:r w:rsidR="00C71C01" w:rsidRPr="00E04D5A">
        <w:rPr>
          <w:rFonts w:hAnsi="Arial Unicode MS"/>
          <w:b/>
          <w:bCs/>
          <w:i/>
          <w:iCs/>
          <w:sz w:val="18"/>
          <w:szCs w:val="18"/>
          <w:u w:val="single"/>
        </w:rPr>
        <w:t>cancel</w:t>
      </w:r>
      <w:r w:rsidR="00C71C01" w:rsidRPr="00E04D5A">
        <w:rPr>
          <w:rFonts w:hAnsi="Arial Unicode MS"/>
          <w:b/>
          <w:bCs/>
          <w:sz w:val="18"/>
          <w:szCs w:val="18"/>
        </w:rPr>
        <w:t xml:space="preserve"> the reservation</w:t>
      </w:r>
      <w:r w:rsidR="00E04D5A">
        <w:rPr>
          <w:rFonts w:hAnsi="Arial Unicode MS"/>
          <w:b/>
          <w:bCs/>
          <w:sz w:val="18"/>
          <w:szCs w:val="18"/>
        </w:rPr>
        <w:t xml:space="preserve"> if proper procedure is not followed.</w:t>
      </w:r>
    </w:p>
    <w:p w14:paraId="5A65C906" w14:textId="77777777" w:rsidR="00EB122B" w:rsidRPr="00EB122B" w:rsidRDefault="00EB122B" w:rsidP="00EB122B">
      <w:pPr>
        <w:pStyle w:val="Body1"/>
        <w:ind w:left="720"/>
        <w:rPr>
          <w:rFonts w:hAnsi="Arial Unicode MS"/>
          <w:sz w:val="8"/>
          <w:szCs w:val="8"/>
        </w:rPr>
      </w:pPr>
    </w:p>
    <w:p w14:paraId="1D872861" w14:textId="6624F4DE" w:rsidR="00645720" w:rsidRPr="00786A6D" w:rsidRDefault="00645720" w:rsidP="00645720">
      <w:pPr>
        <w:pStyle w:val="Body1"/>
        <w:numPr>
          <w:ilvl w:val="0"/>
          <w:numId w:val="1"/>
        </w:numPr>
        <w:rPr>
          <w:rFonts w:hAnsi="Arial Unicode MS"/>
          <w:sz w:val="18"/>
          <w:szCs w:val="18"/>
        </w:rPr>
      </w:pPr>
      <w:r w:rsidRPr="00786A6D">
        <w:rPr>
          <w:rFonts w:hAnsi="Arial Unicode MS"/>
          <w:sz w:val="18"/>
          <w:szCs w:val="18"/>
        </w:rPr>
        <w:t>Anything rented or acquired from an o</w:t>
      </w:r>
      <w:r w:rsidR="00710DC5" w:rsidRPr="00786A6D">
        <w:rPr>
          <w:rFonts w:hAnsi="Arial Unicode MS"/>
          <w:sz w:val="18"/>
          <w:szCs w:val="18"/>
        </w:rPr>
        <w:t xml:space="preserve">utside vendor/company/business </w:t>
      </w:r>
      <w:r w:rsidRPr="00786A6D">
        <w:rPr>
          <w:rFonts w:hAnsi="Arial Unicode MS"/>
          <w:sz w:val="18"/>
          <w:szCs w:val="18"/>
        </w:rPr>
        <w:t>need</w:t>
      </w:r>
      <w:r w:rsidR="00E90983">
        <w:rPr>
          <w:rFonts w:hAnsi="Arial Unicode MS"/>
          <w:sz w:val="18"/>
          <w:szCs w:val="18"/>
        </w:rPr>
        <w:t>s</w:t>
      </w:r>
      <w:r w:rsidRPr="00786A6D">
        <w:rPr>
          <w:rFonts w:hAnsi="Arial Unicode MS"/>
          <w:sz w:val="18"/>
          <w:szCs w:val="18"/>
        </w:rPr>
        <w:t xml:space="preserve"> to have prior approval from the Mayor and </w:t>
      </w:r>
      <w:r w:rsidR="00683D48" w:rsidRPr="00786A6D">
        <w:rPr>
          <w:rFonts w:hAnsi="Arial Unicode MS"/>
          <w:sz w:val="18"/>
          <w:szCs w:val="18"/>
        </w:rPr>
        <w:t>will require a proof of liability insurance form from said</w:t>
      </w:r>
      <w:r w:rsidRPr="00786A6D">
        <w:rPr>
          <w:rFonts w:hAnsi="Arial Unicode MS"/>
          <w:sz w:val="18"/>
          <w:szCs w:val="18"/>
        </w:rPr>
        <w:t xml:space="preserve"> vendor/company/business.</w:t>
      </w:r>
    </w:p>
    <w:p w14:paraId="6524E0A9" w14:textId="77777777" w:rsidR="00645720" w:rsidRPr="00E04492" w:rsidRDefault="00645720" w:rsidP="00645720">
      <w:pPr>
        <w:pStyle w:val="ListParagraph"/>
        <w:rPr>
          <w:rFonts w:hAnsi="Arial Unicode MS"/>
          <w:sz w:val="8"/>
          <w:szCs w:val="8"/>
        </w:rPr>
      </w:pPr>
    </w:p>
    <w:p w14:paraId="52CBA1EA" w14:textId="77777777" w:rsidR="00645720" w:rsidRPr="001F3234" w:rsidRDefault="00645720" w:rsidP="00645720">
      <w:pPr>
        <w:pStyle w:val="Body1"/>
        <w:numPr>
          <w:ilvl w:val="0"/>
          <w:numId w:val="1"/>
        </w:numPr>
        <w:rPr>
          <w:rFonts w:hAnsi="Arial Unicode MS"/>
          <w:b/>
          <w:bCs/>
          <w:sz w:val="18"/>
          <w:szCs w:val="18"/>
        </w:rPr>
      </w:pPr>
      <w:r w:rsidRPr="001F3234">
        <w:rPr>
          <w:rFonts w:hAnsi="Arial Unicode MS"/>
          <w:b/>
          <w:bCs/>
          <w:sz w:val="18"/>
          <w:szCs w:val="18"/>
        </w:rPr>
        <w:t>Anyone using the facilities is responsible for clean up afterwards.  The City asks that you leave the facility as you found it.</w:t>
      </w:r>
      <w:r w:rsidR="009B768D" w:rsidRPr="001F3234">
        <w:rPr>
          <w:rFonts w:hAnsi="Arial Unicode MS"/>
          <w:b/>
          <w:bCs/>
          <w:sz w:val="18"/>
          <w:szCs w:val="18"/>
        </w:rPr>
        <w:t xml:space="preserve">  </w:t>
      </w:r>
      <w:r w:rsidR="009B768D" w:rsidRPr="001F3234">
        <w:rPr>
          <w:rFonts w:hAnsi="Arial Unicode MS"/>
          <w:b/>
          <w:bCs/>
          <w:i/>
          <w:sz w:val="18"/>
          <w:szCs w:val="18"/>
        </w:rPr>
        <w:t>Setup and cleanup shall be accomplished during your time slot.</w:t>
      </w:r>
    </w:p>
    <w:p w14:paraId="690F64C6" w14:textId="77777777" w:rsidR="00683D48" w:rsidRPr="00E04492" w:rsidRDefault="00683D48" w:rsidP="00683D48">
      <w:pPr>
        <w:pStyle w:val="ListParagraph"/>
        <w:rPr>
          <w:rFonts w:hAnsi="Arial Unicode MS"/>
          <w:sz w:val="8"/>
          <w:szCs w:val="8"/>
        </w:rPr>
      </w:pPr>
    </w:p>
    <w:p w14:paraId="0E99E6CF" w14:textId="77777777" w:rsidR="00683D48" w:rsidRPr="00786A6D" w:rsidRDefault="00683D48" w:rsidP="00645720">
      <w:pPr>
        <w:pStyle w:val="Body1"/>
        <w:numPr>
          <w:ilvl w:val="0"/>
          <w:numId w:val="1"/>
        </w:numPr>
        <w:rPr>
          <w:rFonts w:hAnsi="Arial Unicode MS"/>
          <w:sz w:val="18"/>
          <w:szCs w:val="18"/>
        </w:rPr>
      </w:pPr>
      <w:r w:rsidRPr="00786A6D">
        <w:rPr>
          <w:rFonts w:hAnsi="Arial Unicode MS"/>
          <w:sz w:val="18"/>
          <w:szCs w:val="18"/>
        </w:rPr>
        <w:t xml:space="preserve">Anyone using the facilities must adhere to </w:t>
      </w:r>
      <w:r w:rsidR="00B2447D" w:rsidRPr="00786A6D">
        <w:rPr>
          <w:rFonts w:hAnsi="Arial Unicode MS"/>
          <w:sz w:val="18"/>
          <w:szCs w:val="18"/>
        </w:rPr>
        <w:t xml:space="preserve">the rules of the park/pavilion </w:t>
      </w:r>
      <w:r w:rsidRPr="00786A6D">
        <w:rPr>
          <w:rFonts w:hAnsi="Arial Unicode MS"/>
          <w:sz w:val="18"/>
          <w:szCs w:val="18"/>
        </w:rPr>
        <w:t>posted at the park.</w:t>
      </w:r>
    </w:p>
    <w:p w14:paraId="413855BC" w14:textId="77777777" w:rsidR="003B396E" w:rsidRPr="00E04492" w:rsidRDefault="003B396E" w:rsidP="003B396E">
      <w:pPr>
        <w:pStyle w:val="ListParagraph"/>
        <w:rPr>
          <w:rFonts w:hAnsi="Arial Unicode MS"/>
          <w:sz w:val="8"/>
          <w:szCs w:val="8"/>
        </w:rPr>
      </w:pPr>
    </w:p>
    <w:p w14:paraId="293DF287" w14:textId="77777777" w:rsidR="002901D5" w:rsidRPr="00786A6D" w:rsidRDefault="003B396E" w:rsidP="007C3176">
      <w:pPr>
        <w:pStyle w:val="Body1"/>
        <w:numPr>
          <w:ilvl w:val="0"/>
          <w:numId w:val="1"/>
        </w:numPr>
        <w:rPr>
          <w:rFonts w:hAnsi="Arial Unicode MS"/>
          <w:sz w:val="18"/>
          <w:szCs w:val="18"/>
        </w:rPr>
      </w:pPr>
      <w:r w:rsidRPr="00786A6D">
        <w:rPr>
          <w:rFonts w:hAnsi="Arial Unicode MS"/>
          <w:b/>
          <w:sz w:val="18"/>
          <w:szCs w:val="18"/>
        </w:rPr>
        <w:t>Re</w:t>
      </w:r>
      <w:r w:rsidR="00FE193C" w:rsidRPr="00786A6D">
        <w:rPr>
          <w:rFonts w:hAnsi="Arial Unicode MS"/>
          <w:b/>
          <w:sz w:val="18"/>
          <w:szCs w:val="18"/>
        </w:rPr>
        <w:t xml:space="preserve">ntal fees are non-refundable due to lack of pavilion cleanliness, inclement weather, or failure on the part of the pavilion user to use the pavilion on the date reserved in </w:t>
      </w:r>
      <w:r w:rsidR="00DC7237" w:rsidRPr="00786A6D">
        <w:rPr>
          <w:rFonts w:hAnsi="Arial Unicode MS"/>
          <w:b/>
          <w:sz w:val="18"/>
          <w:szCs w:val="18"/>
        </w:rPr>
        <w:t>compliance with City Council requirements.</w:t>
      </w:r>
      <w:r w:rsidR="00594EBE" w:rsidRPr="00786A6D">
        <w:rPr>
          <w:rFonts w:hAnsi="Arial Unicode MS"/>
          <w:b/>
          <w:sz w:val="18"/>
          <w:szCs w:val="18"/>
        </w:rPr>
        <w:t xml:space="preserve">  </w:t>
      </w:r>
    </w:p>
    <w:p w14:paraId="488DE7BB" w14:textId="77777777" w:rsidR="00C8135F" w:rsidRPr="00E04492" w:rsidRDefault="00C8135F" w:rsidP="00C8135F">
      <w:pPr>
        <w:pStyle w:val="ListParagraph"/>
        <w:rPr>
          <w:rFonts w:hAnsi="Arial Unicode MS"/>
          <w:sz w:val="8"/>
          <w:szCs w:val="8"/>
        </w:rPr>
      </w:pPr>
    </w:p>
    <w:p w14:paraId="06FFBDBD" w14:textId="77777777" w:rsidR="00C8135F" w:rsidRPr="00786A6D" w:rsidRDefault="00C8135F" w:rsidP="00C8135F">
      <w:pPr>
        <w:pStyle w:val="Body1"/>
        <w:numPr>
          <w:ilvl w:val="0"/>
          <w:numId w:val="1"/>
        </w:numPr>
        <w:rPr>
          <w:rFonts w:hAnsi="Arial Unicode MS"/>
          <w:sz w:val="18"/>
          <w:szCs w:val="18"/>
        </w:rPr>
      </w:pPr>
      <w:r w:rsidRPr="00786A6D">
        <w:rPr>
          <w:rFonts w:hAnsi="Arial Unicode MS"/>
          <w:sz w:val="18"/>
          <w:szCs w:val="18"/>
        </w:rPr>
        <w:t>As there are two sides to the pavilion, the side of the pavilion secured for the confirmed event is on a first-come</w:t>
      </w:r>
      <w:r w:rsidR="005E2BE0" w:rsidRPr="00786A6D">
        <w:rPr>
          <w:rFonts w:hAnsi="Arial Unicode MS"/>
          <w:sz w:val="18"/>
          <w:szCs w:val="18"/>
        </w:rPr>
        <w:t>,</w:t>
      </w:r>
      <w:r w:rsidRPr="00786A6D">
        <w:rPr>
          <w:rFonts w:hAnsi="Arial Unicode MS"/>
          <w:sz w:val="18"/>
          <w:szCs w:val="18"/>
        </w:rPr>
        <w:t xml:space="preserve"> first-serve basis.</w:t>
      </w:r>
    </w:p>
    <w:p w14:paraId="1C1EB61B" w14:textId="77777777" w:rsidR="00D955B4" w:rsidRPr="00E04492" w:rsidRDefault="00D955B4" w:rsidP="00D955B4">
      <w:pPr>
        <w:pStyle w:val="ListParagraph"/>
        <w:rPr>
          <w:rFonts w:hAnsi="Arial Unicode MS"/>
          <w:sz w:val="8"/>
          <w:szCs w:val="8"/>
        </w:rPr>
      </w:pPr>
    </w:p>
    <w:p w14:paraId="613CF75C" w14:textId="77777777" w:rsidR="000C02DC" w:rsidRPr="00786A6D" w:rsidRDefault="00D955B4" w:rsidP="00D955B4">
      <w:pPr>
        <w:pStyle w:val="Body1"/>
        <w:numPr>
          <w:ilvl w:val="0"/>
          <w:numId w:val="1"/>
        </w:numPr>
        <w:rPr>
          <w:rFonts w:hAnsi="Arial Unicode MS"/>
          <w:sz w:val="18"/>
          <w:szCs w:val="18"/>
        </w:rPr>
      </w:pPr>
      <w:r w:rsidRPr="00786A6D">
        <w:rPr>
          <w:rFonts w:hAnsi="Arial Unicode MS"/>
          <w:sz w:val="18"/>
          <w:szCs w:val="18"/>
        </w:rPr>
        <w:t>The pavilion may be rented every day of the week, including State and Federal holidays.</w:t>
      </w:r>
    </w:p>
    <w:p w14:paraId="7AEA5E2F" w14:textId="77777777" w:rsidR="004E30D2" w:rsidRPr="00E04492" w:rsidRDefault="004E30D2" w:rsidP="004E30D2">
      <w:pPr>
        <w:pStyle w:val="ListParagraph"/>
        <w:rPr>
          <w:rFonts w:hAnsi="Arial Unicode MS"/>
          <w:sz w:val="8"/>
          <w:szCs w:val="8"/>
        </w:rPr>
      </w:pPr>
    </w:p>
    <w:p w14:paraId="0C2C2225" w14:textId="77777777" w:rsidR="00CC7150" w:rsidRPr="00786A6D" w:rsidRDefault="000C02DC" w:rsidP="004E30D2">
      <w:pPr>
        <w:pStyle w:val="Body1"/>
        <w:numPr>
          <w:ilvl w:val="0"/>
          <w:numId w:val="1"/>
        </w:numPr>
        <w:rPr>
          <w:rFonts w:hAnsi="Arial Unicode MS"/>
          <w:sz w:val="18"/>
          <w:szCs w:val="18"/>
        </w:rPr>
      </w:pPr>
      <w:r w:rsidRPr="00786A6D">
        <w:rPr>
          <w:rFonts w:hAnsi="Arial Unicode MS"/>
          <w:sz w:val="18"/>
          <w:szCs w:val="18"/>
        </w:rPr>
        <w:t>Scheduled times and fees for pavilion rental</w:t>
      </w:r>
      <w:r w:rsidR="00517D0E" w:rsidRPr="00786A6D">
        <w:rPr>
          <w:rFonts w:hAnsi="Arial Unicode MS"/>
          <w:sz w:val="18"/>
          <w:szCs w:val="18"/>
        </w:rPr>
        <w:t>s</w:t>
      </w:r>
      <w:r w:rsidRPr="00786A6D">
        <w:rPr>
          <w:rFonts w:hAnsi="Arial Unicode MS"/>
          <w:sz w:val="18"/>
          <w:szCs w:val="18"/>
        </w:rPr>
        <w:t xml:space="preserve"> are </w:t>
      </w:r>
      <w:r w:rsidR="005E2BE0" w:rsidRPr="00786A6D">
        <w:rPr>
          <w:rFonts w:hAnsi="Arial Unicode MS"/>
          <w:sz w:val="18"/>
          <w:szCs w:val="18"/>
        </w:rPr>
        <w:t>as follows:</w:t>
      </w:r>
    </w:p>
    <w:p w14:paraId="14269CAB" w14:textId="77777777" w:rsidR="00CC7150" w:rsidRPr="000B2C54" w:rsidRDefault="00CC7150" w:rsidP="00CC7150">
      <w:pPr>
        <w:pStyle w:val="Body1"/>
        <w:ind w:firstLine="720"/>
        <w:rPr>
          <w:rFonts w:hAnsi="Arial Unicode MS"/>
          <w:sz w:val="16"/>
          <w:szCs w:val="16"/>
        </w:rPr>
      </w:pPr>
    </w:p>
    <w:p w14:paraId="2854FA94" w14:textId="77777777" w:rsidR="00CC7150" w:rsidRPr="00A022A5" w:rsidRDefault="00CC7150" w:rsidP="00A022A5">
      <w:pPr>
        <w:pStyle w:val="Body1"/>
        <w:ind w:firstLine="720"/>
        <w:rPr>
          <w:rFonts w:hAnsi="Arial Unicode MS"/>
          <w:b/>
          <w:sz w:val="20"/>
          <w:u w:val="single"/>
        </w:rPr>
      </w:pPr>
      <w:r>
        <w:rPr>
          <w:rFonts w:hAnsi="Arial Unicode MS"/>
          <w:sz w:val="20"/>
        </w:rPr>
        <w:t xml:space="preserve">   </w:t>
      </w:r>
      <w:r w:rsidRPr="00CC7150">
        <w:rPr>
          <w:rFonts w:hAnsi="Arial Unicode MS"/>
          <w:b/>
          <w:sz w:val="20"/>
          <w:u w:val="single"/>
        </w:rPr>
        <w:t>THREE WAY RESIDENTS</w:t>
      </w:r>
      <w:r>
        <w:rPr>
          <w:rFonts w:hAnsi="Arial Unicode MS"/>
          <w:sz w:val="20"/>
        </w:rPr>
        <w:tab/>
      </w:r>
      <w:r>
        <w:rPr>
          <w:rFonts w:hAnsi="Arial Unicode MS"/>
          <w:sz w:val="20"/>
        </w:rPr>
        <w:tab/>
      </w:r>
      <w:r w:rsidR="004E30D2">
        <w:rPr>
          <w:rFonts w:hAnsi="Arial Unicode MS"/>
          <w:sz w:val="20"/>
        </w:rPr>
        <w:t xml:space="preserve">                      </w:t>
      </w:r>
      <w:r w:rsidRPr="00CC7150">
        <w:rPr>
          <w:rFonts w:hAnsi="Arial Unicode MS"/>
          <w:b/>
          <w:sz w:val="20"/>
          <w:u w:val="single"/>
        </w:rPr>
        <w:t>NON-RESIDENTS</w:t>
      </w:r>
    </w:p>
    <w:p w14:paraId="5F1DCAEB" w14:textId="77777777" w:rsidR="000C02DC" w:rsidRPr="008058DE" w:rsidRDefault="000C02DC" w:rsidP="000C02DC">
      <w:pPr>
        <w:pStyle w:val="ListParagraph"/>
        <w:rPr>
          <w:rFonts w:hAnsi="Arial Unicode MS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817"/>
        <w:gridCol w:w="617"/>
        <w:gridCol w:w="222"/>
        <w:gridCol w:w="2577"/>
        <w:gridCol w:w="817"/>
        <w:gridCol w:w="617"/>
      </w:tblGrid>
      <w:tr w:rsidR="00CC7150" w:rsidRPr="00D955B4" w14:paraId="374D58B6" w14:textId="77777777" w:rsidTr="00CC7150">
        <w:trPr>
          <w:jc w:val="center"/>
        </w:trPr>
        <w:tc>
          <w:tcPr>
            <w:tcW w:w="0" w:type="auto"/>
          </w:tcPr>
          <w:p w14:paraId="14FE7A55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b/>
                <w:sz w:val="18"/>
                <w:szCs w:val="18"/>
              </w:rPr>
            </w:pPr>
            <w:r w:rsidRPr="00D955B4">
              <w:rPr>
                <w:rFonts w:hAnsi="Arial Unicode MS"/>
                <w:b/>
                <w:sz w:val="18"/>
                <w:szCs w:val="18"/>
              </w:rPr>
              <w:t>Times</w:t>
            </w:r>
          </w:p>
        </w:tc>
        <w:tc>
          <w:tcPr>
            <w:tcW w:w="0" w:type="auto"/>
          </w:tcPr>
          <w:p w14:paraId="01A7C402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b/>
                <w:sz w:val="18"/>
                <w:szCs w:val="18"/>
              </w:rPr>
            </w:pPr>
            <w:r w:rsidRPr="00D955B4">
              <w:rPr>
                <w:rFonts w:hAnsi="Arial Unicode MS"/>
                <w:b/>
                <w:sz w:val="18"/>
                <w:szCs w:val="18"/>
              </w:rPr>
              <w:t>Space</w:t>
            </w:r>
          </w:p>
        </w:tc>
        <w:tc>
          <w:tcPr>
            <w:tcW w:w="0" w:type="auto"/>
          </w:tcPr>
          <w:p w14:paraId="1C172BE3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b/>
                <w:sz w:val="18"/>
                <w:szCs w:val="18"/>
              </w:rPr>
            </w:pPr>
            <w:r w:rsidRPr="00D955B4">
              <w:rPr>
                <w:rFonts w:hAnsi="Arial Unicode MS"/>
                <w:b/>
                <w:sz w:val="18"/>
                <w:szCs w:val="18"/>
              </w:rPr>
              <w:t>Fee</w:t>
            </w:r>
          </w:p>
        </w:tc>
        <w:tc>
          <w:tcPr>
            <w:tcW w:w="0" w:type="auto"/>
          </w:tcPr>
          <w:p w14:paraId="3FFB6EEB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b/>
                <w:color w:val="A6A6A6" w:themeColor="background1" w:themeShade="A6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2BDB0F57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b/>
                <w:sz w:val="18"/>
                <w:szCs w:val="18"/>
              </w:rPr>
            </w:pPr>
            <w:r w:rsidRPr="00D955B4">
              <w:rPr>
                <w:rFonts w:hAnsi="Arial Unicode MS"/>
                <w:b/>
                <w:sz w:val="18"/>
                <w:szCs w:val="18"/>
              </w:rPr>
              <w:t>Times</w:t>
            </w:r>
          </w:p>
        </w:tc>
        <w:tc>
          <w:tcPr>
            <w:tcW w:w="0" w:type="auto"/>
          </w:tcPr>
          <w:p w14:paraId="0DE85639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b/>
                <w:sz w:val="18"/>
                <w:szCs w:val="18"/>
              </w:rPr>
            </w:pPr>
            <w:r w:rsidRPr="00D955B4">
              <w:rPr>
                <w:rFonts w:hAnsi="Arial Unicode MS"/>
                <w:b/>
                <w:sz w:val="18"/>
                <w:szCs w:val="18"/>
              </w:rPr>
              <w:t>Space</w:t>
            </w:r>
          </w:p>
        </w:tc>
        <w:tc>
          <w:tcPr>
            <w:tcW w:w="0" w:type="auto"/>
          </w:tcPr>
          <w:p w14:paraId="2540857A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b/>
                <w:sz w:val="18"/>
                <w:szCs w:val="18"/>
              </w:rPr>
            </w:pPr>
            <w:r w:rsidRPr="00D955B4">
              <w:rPr>
                <w:rFonts w:hAnsi="Arial Unicode MS"/>
                <w:b/>
                <w:sz w:val="18"/>
                <w:szCs w:val="18"/>
              </w:rPr>
              <w:t>Fee</w:t>
            </w:r>
          </w:p>
        </w:tc>
      </w:tr>
      <w:tr w:rsidR="00CC7150" w:rsidRPr="00D955B4" w14:paraId="7712EA93" w14:textId="77777777" w:rsidTr="00CC7150">
        <w:trPr>
          <w:jc w:val="center"/>
        </w:trPr>
        <w:tc>
          <w:tcPr>
            <w:tcW w:w="0" w:type="auto"/>
            <w:vAlign w:val="center"/>
          </w:tcPr>
          <w:p w14:paraId="2D510B38" w14:textId="77777777" w:rsidR="00CC7150" w:rsidRPr="00D955B4" w:rsidRDefault="00CC7150" w:rsidP="00606507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 xml:space="preserve"> 9:00 AM </w:t>
            </w:r>
            <w:r w:rsidRPr="00D955B4">
              <w:rPr>
                <w:rFonts w:hAnsi="Arial Unicode MS"/>
                <w:sz w:val="18"/>
                <w:szCs w:val="18"/>
              </w:rPr>
              <w:t>–</w:t>
            </w:r>
            <w:r w:rsidRPr="00D955B4">
              <w:rPr>
                <w:rFonts w:hAnsi="Arial Unicode MS"/>
                <w:sz w:val="18"/>
                <w:szCs w:val="18"/>
              </w:rPr>
              <w:t xml:space="preserve"> Noon</w:t>
            </w:r>
          </w:p>
        </w:tc>
        <w:tc>
          <w:tcPr>
            <w:tcW w:w="0" w:type="auto"/>
            <w:vAlign w:val="center"/>
          </w:tcPr>
          <w:p w14:paraId="192839AA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1 Side</w:t>
            </w:r>
          </w:p>
        </w:tc>
        <w:tc>
          <w:tcPr>
            <w:tcW w:w="0" w:type="auto"/>
            <w:vAlign w:val="center"/>
          </w:tcPr>
          <w:p w14:paraId="3738EBD3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$25</w:t>
            </w:r>
          </w:p>
        </w:tc>
        <w:tc>
          <w:tcPr>
            <w:tcW w:w="0" w:type="auto"/>
          </w:tcPr>
          <w:p w14:paraId="1DBBD8EB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color w:val="A6A6A6" w:themeColor="background1" w:themeShade="A6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A7D6BFD" w14:textId="77777777" w:rsidR="00CC7150" w:rsidRPr="00D955B4" w:rsidRDefault="00CC7150" w:rsidP="00606507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 xml:space="preserve">9:00 AM </w:t>
            </w:r>
            <w:r w:rsidRPr="00D955B4">
              <w:rPr>
                <w:rFonts w:hAnsi="Arial Unicode MS"/>
                <w:sz w:val="18"/>
                <w:szCs w:val="18"/>
              </w:rPr>
              <w:t>–</w:t>
            </w:r>
            <w:r w:rsidRPr="00D955B4">
              <w:rPr>
                <w:rFonts w:hAnsi="Arial Unicode MS"/>
                <w:sz w:val="18"/>
                <w:szCs w:val="18"/>
              </w:rPr>
              <w:t xml:space="preserve"> Noon</w:t>
            </w:r>
          </w:p>
        </w:tc>
        <w:tc>
          <w:tcPr>
            <w:tcW w:w="0" w:type="auto"/>
            <w:vAlign w:val="center"/>
          </w:tcPr>
          <w:p w14:paraId="48A4A0BA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1 Side</w:t>
            </w:r>
          </w:p>
        </w:tc>
        <w:tc>
          <w:tcPr>
            <w:tcW w:w="0" w:type="auto"/>
            <w:vAlign w:val="center"/>
          </w:tcPr>
          <w:p w14:paraId="6EB6D4E9" w14:textId="111F98A1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$</w:t>
            </w:r>
            <w:r w:rsidR="000C22EB">
              <w:rPr>
                <w:rFonts w:hAnsi="Arial Unicode MS"/>
                <w:sz w:val="18"/>
                <w:szCs w:val="18"/>
              </w:rPr>
              <w:t>60</w:t>
            </w:r>
          </w:p>
        </w:tc>
      </w:tr>
      <w:tr w:rsidR="00CC7150" w:rsidRPr="00D955B4" w14:paraId="3F70026C" w14:textId="77777777" w:rsidTr="00CC7150">
        <w:trPr>
          <w:jc w:val="center"/>
        </w:trPr>
        <w:tc>
          <w:tcPr>
            <w:tcW w:w="0" w:type="auto"/>
            <w:vAlign w:val="center"/>
          </w:tcPr>
          <w:p w14:paraId="2BBDF407" w14:textId="77777777" w:rsidR="00CC7150" w:rsidRPr="00D955B4" w:rsidRDefault="00CC7150" w:rsidP="00606507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 xml:space="preserve">1:00 PM </w:t>
            </w:r>
            <w:r w:rsidRPr="00D955B4">
              <w:rPr>
                <w:rFonts w:hAnsi="Arial Unicode MS"/>
                <w:sz w:val="18"/>
                <w:szCs w:val="18"/>
              </w:rPr>
              <w:t>–</w:t>
            </w:r>
            <w:r w:rsidRPr="00D955B4">
              <w:rPr>
                <w:rFonts w:hAnsi="Arial Unicode MS"/>
                <w:sz w:val="18"/>
                <w:szCs w:val="18"/>
              </w:rPr>
              <w:t xml:space="preserve"> 4:00 PM</w:t>
            </w:r>
          </w:p>
        </w:tc>
        <w:tc>
          <w:tcPr>
            <w:tcW w:w="0" w:type="auto"/>
            <w:vAlign w:val="center"/>
          </w:tcPr>
          <w:p w14:paraId="3147764D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1 Side</w:t>
            </w:r>
          </w:p>
        </w:tc>
        <w:tc>
          <w:tcPr>
            <w:tcW w:w="0" w:type="auto"/>
            <w:vAlign w:val="center"/>
          </w:tcPr>
          <w:p w14:paraId="1D9245EF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$25</w:t>
            </w:r>
          </w:p>
        </w:tc>
        <w:tc>
          <w:tcPr>
            <w:tcW w:w="0" w:type="auto"/>
          </w:tcPr>
          <w:p w14:paraId="0F91B320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color w:val="A6A6A6" w:themeColor="background1" w:themeShade="A6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391892C" w14:textId="77777777" w:rsidR="00CC7150" w:rsidRPr="00D955B4" w:rsidRDefault="00CC7150" w:rsidP="00606507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 xml:space="preserve">1:00 PM </w:t>
            </w:r>
            <w:r w:rsidRPr="00D955B4">
              <w:rPr>
                <w:rFonts w:hAnsi="Arial Unicode MS"/>
                <w:sz w:val="18"/>
                <w:szCs w:val="18"/>
              </w:rPr>
              <w:t>–</w:t>
            </w:r>
            <w:r w:rsidRPr="00D955B4">
              <w:rPr>
                <w:rFonts w:hAnsi="Arial Unicode MS"/>
                <w:sz w:val="18"/>
                <w:szCs w:val="18"/>
              </w:rPr>
              <w:t xml:space="preserve"> 4:00 PM</w:t>
            </w:r>
          </w:p>
        </w:tc>
        <w:tc>
          <w:tcPr>
            <w:tcW w:w="0" w:type="auto"/>
            <w:vAlign w:val="center"/>
          </w:tcPr>
          <w:p w14:paraId="61483FD0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1 Side</w:t>
            </w:r>
          </w:p>
        </w:tc>
        <w:tc>
          <w:tcPr>
            <w:tcW w:w="0" w:type="auto"/>
            <w:vAlign w:val="center"/>
          </w:tcPr>
          <w:p w14:paraId="2BC4FECE" w14:textId="5ED17AD1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$</w:t>
            </w:r>
            <w:r w:rsidR="000C22EB">
              <w:rPr>
                <w:rFonts w:hAnsi="Arial Unicode MS"/>
                <w:sz w:val="18"/>
                <w:szCs w:val="18"/>
              </w:rPr>
              <w:t>60</w:t>
            </w:r>
          </w:p>
        </w:tc>
      </w:tr>
      <w:tr w:rsidR="00CC7150" w:rsidRPr="00D955B4" w14:paraId="11A5D49F" w14:textId="77777777" w:rsidTr="00CC7150">
        <w:trPr>
          <w:jc w:val="center"/>
        </w:trPr>
        <w:tc>
          <w:tcPr>
            <w:tcW w:w="0" w:type="auto"/>
            <w:vAlign w:val="center"/>
          </w:tcPr>
          <w:p w14:paraId="4719BE0E" w14:textId="51C86E4A" w:rsidR="00CC7150" w:rsidRPr="00D955B4" w:rsidRDefault="00081ED6" w:rsidP="00606507">
            <w:pPr>
              <w:pStyle w:val="Body1"/>
              <w:rPr>
                <w:rFonts w:hAnsi="Arial Unicode MS"/>
                <w:sz w:val="18"/>
                <w:szCs w:val="18"/>
              </w:rPr>
            </w:pPr>
            <w:r>
              <w:rPr>
                <w:rFonts w:hAnsi="Arial Unicode MS"/>
                <w:sz w:val="18"/>
                <w:szCs w:val="18"/>
              </w:rPr>
              <w:t>4</w:t>
            </w:r>
            <w:r w:rsidR="00CC7150" w:rsidRPr="00D955B4">
              <w:rPr>
                <w:rFonts w:hAnsi="Arial Unicode MS"/>
                <w:sz w:val="18"/>
                <w:szCs w:val="18"/>
              </w:rPr>
              <w:t>:</w:t>
            </w:r>
            <w:r>
              <w:rPr>
                <w:rFonts w:hAnsi="Arial Unicode MS"/>
                <w:sz w:val="18"/>
                <w:szCs w:val="18"/>
              </w:rPr>
              <w:t>30</w:t>
            </w:r>
            <w:r w:rsidR="00CC7150" w:rsidRPr="00D955B4">
              <w:rPr>
                <w:rFonts w:hAnsi="Arial Unicode MS"/>
                <w:sz w:val="18"/>
                <w:szCs w:val="18"/>
              </w:rPr>
              <w:t xml:space="preserve"> PM </w:t>
            </w:r>
            <w:r w:rsidR="00CC7150" w:rsidRPr="00D955B4">
              <w:rPr>
                <w:rFonts w:hAnsi="Arial Unicode MS"/>
                <w:sz w:val="18"/>
                <w:szCs w:val="18"/>
              </w:rPr>
              <w:t>–</w:t>
            </w:r>
            <w:r w:rsidR="00CC7150" w:rsidRPr="00D955B4">
              <w:rPr>
                <w:rFonts w:hAnsi="Arial Unicode MS"/>
                <w:sz w:val="18"/>
                <w:szCs w:val="18"/>
              </w:rPr>
              <w:t xml:space="preserve"> </w:t>
            </w:r>
            <w:r>
              <w:rPr>
                <w:rFonts w:hAnsi="Arial Unicode MS"/>
                <w:sz w:val="18"/>
                <w:szCs w:val="18"/>
              </w:rPr>
              <w:t>7:30</w:t>
            </w:r>
            <w:r w:rsidR="00CC7150" w:rsidRPr="00D955B4">
              <w:rPr>
                <w:rFonts w:hAnsi="Arial Unicode MS"/>
                <w:sz w:val="18"/>
                <w:szCs w:val="18"/>
              </w:rPr>
              <w:t xml:space="preserve"> PM</w:t>
            </w:r>
          </w:p>
        </w:tc>
        <w:tc>
          <w:tcPr>
            <w:tcW w:w="0" w:type="auto"/>
            <w:vAlign w:val="center"/>
          </w:tcPr>
          <w:p w14:paraId="419CEA3D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1 Side</w:t>
            </w:r>
          </w:p>
        </w:tc>
        <w:tc>
          <w:tcPr>
            <w:tcW w:w="0" w:type="auto"/>
            <w:vAlign w:val="center"/>
          </w:tcPr>
          <w:p w14:paraId="3BD3071E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$25</w:t>
            </w:r>
          </w:p>
        </w:tc>
        <w:tc>
          <w:tcPr>
            <w:tcW w:w="0" w:type="auto"/>
          </w:tcPr>
          <w:p w14:paraId="29C4E563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color w:val="A6A6A6" w:themeColor="background1" w:themeShade="A6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1A0D87E" w14:textId="22AA8040" w:rsidR="00CC7150" w:rsidRPr="00D955B4" w:rsidRDefault="00081ED6" w:rsidP="00606507">
            <w:pPr>
              <w:pStyle w:val="Body1"/>
              <w:rPr>
                <w:rFonts w:hAnsi="Arial Unicode MS"/>
                <w:sz w:val="18"/>
                <w:szCs w:val="18"/>
              </w:rPr>
            </w:pPr>
            <w:r>
              <w:rPr>
                <w:rFonts w:hAnsi="Arial Unicode MS"/>
                <w:sz w:val="18"/>
                <w:szCs w:val="18"/>
              </w:rPr>
              <w:t>4:30</w:t>
            </w:r>
            <w:r w:rsidR="00CC7150" w:rsidRPr="00D955B4">
              <w:rPr>
                <w:rFonts w:hAnsi="Arial Unicode MS"/>
                <w:sz w:val="18"/>
                <w:szCs w:val="18"/>
              </w:rPr>
              <w:t xml:space="preserve"> PM </w:t>
            </w:r>
            <w:r w:rsidR="00CC7150" w:rsidRPr="00D955B4">
              <w:rPr>
                <w:rFonts w:hAnsi="Arial Unicode MS"/>
                <w:sz w:val="18"/>
                <w:szCs w:val="18"/>
              </w:rPr>
              <w:t>–</w:t>
            </w:r>
            <w:r w:rsidR="00CC7150" w:rsidRPr="00D955B4">
              <w:rPr>
                <w:rFonts w:hAnsi="Arial Unicode MS"/>
                <w:sz w:val="18"/>
                <w:szCs w:val="18"/>
              </w:rPr>
              <w:t xml:space="preserve"> </w:t>
            </w:r>
            <w:r>
              <w:rPr>
                <w:rFonts w:hAnsi="Arial Unicode MS"/>
                <w:sz w:val="18"/>
                <w:szCs w:val="18"/>
              </w:rPr>
              <w:t>7:30</w:t>
            </w:r>
            <w:r w:rsidR="00CC7150" w:rsidRPr="00D955B4">
              <w:rPr>
                <w:rFonts w:hAnsi="Arial Unicode MS"/>
                <w:sz w:val="18"/>
                <w:szCs w:val="18"/>
              </w:rPr>
              <w:t xml:space="preserve"> PM</w:t>
            </w:r>
          </w:p>
        </w:tc>
        <w:tc>
          <w:tcPr>
            <w:tcW w:w="0" w:type="auto"/>
            <w:vAlign w:val="center"/>
          </w:tcPr>
          <w:p w14:paraId="129DFEDE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1 Side</w:t>
            </w:r>
          </w:p>
        </w:tc>
        <w:tc>
          <w:tcPr>
            <w:tcW w:w="0" w:type="auto"/>
            <w:vAlign w:val="center"/>
          </w:tcPr>
          <w:p w14:paraId="52473AC1" w14:textId="0017EF3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$</w:t>
            </w:r>
            <w:r w:rsidR="000C22EB">
              <w:rPr>
                <w:rFonts w:hAnsi="Arial Unicode MS"/>
                <w:sz w:val="18"/>
                <w:szCs w:val="18"/>
              </w:rPr>
              <w:t>60</w:t>
            </w:r>
          </w:p>
        </w:tc>
      </w:tr>
      <w:tr w:rsidR="00CC7150" w:rsidRPr="00D955B4" w14:paraId="3EC35956" w14:textId="77777777" w:rsidTr="00CC7150">
        <w:trPr>
          <w:jc w:val="center"/>
        </w:trPr>
        <w:tc>
          <w:tcPr>
            <w:tcW w:w="0" w:type="auto"/>
            <w:vAlign w:val="center"/>
          </w:tcPr>
          <w:p w14:paraId="21DA931B" w14:textId="76371718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 xml:space="preserve">Full Day (9:00 AM </w:t>
            </w:r>
            <w:r w:rsidRPr="00D955B4">
              <w:rPr>
                <w:rFonts w:hAnsi="Arial Unicode MS"/>
                <w:sz w:val="18"/>
                <w:szCs w:val="18"/>
              </w:rPr>
              <w:t>–</w:t>
            </w:r>
            <w:r w:rsidRPr="00D955B4">
              <w:rPr>
                <w:rFonts w:hAnsi="Arial Unicode MS"/>
                <w:sz w:val="18"/>
                <w:szCs w:val="18"/>
              </w:rPr>
              <w:t xml:space="preserve"> </w:t>
            </w:r>
            <w:r w:rsidR="00081ED6">
              <w:rPr>
                <w:rFonts w:hAnsi="Arial Unicode MS"/>
                <w:sz w:val="18"/>
                <w:szCs w:val="18"/>
              </w:rPr>
              <w:t>7:30</w:t>
            </w:r>
            <w:r w:rsidRPr="00D955B4">
              <w:rPr>
                <w:rFonts w:hAnsi="Arial Unicode MS"/>
                <w:sz w:val="18"/>
                <w:szCs w:val="18"/>
              </w:rPr>
              <w:t xml:space="preserve"> PM)</w:t>
            </w:r>
          </w:p>
        </w:tc>
        <w:tc>
          <w:tcPr>
            <w:tcW w:w="0" w:type="auto"/>
            <w:vAlign w:val="center"/>
          </w:tcPr>
          <w:p w14:paraId="594A4740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1 Side</w:t>
            </w:r>
          </w:p>
        </w:tc>
        <w:tc>
          <w:tcPr>
            <w:tcW w:w="0" w:type="auto"/>
            <w:vAlign w:val="center"/>
          </w:tcPr>
          <w:p w14:paraId="119C574B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$75</w:t>
            </w:r>
          </w:p>
        </w:tc>
        <w:tc>
          <w:tcPr>
            <w:tcW w:w="0" w:type="auto"/>
          </w:tcPr>
          <w:p w14:paraId="35CD8115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color w:val="A6A6A6" w:themeColor="background1" w:themeShade="A6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7DDDC3F" w14:textId="1E5DE199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 xml:space="preserve">Full Day (9:00 AM </w:t>
            </w:r>
            <w:r w:rsidRPr="00D955B4">
              <w:rPr>
                <w:rFonts w:hAnsi="Arial Unicode MS"/>
                <w:sz w:val="18"/>
                <w:szCs w:val="18"/>
              </w:rPr>
              <w:t>–</w:t>
            </w:r>
            <w:r w:rsidRPr="00D955B4">
              <w:rPr>
                <w:rFonts w:hAnsi="Arial Unicode MS"/>
                <w:sz w:val="18"/>
                <w:szCs w:val="18"/>
              </w:rPr>
              <w:t xml:space="preserve"> </w:t>
            </w:r>
            <w:r w:rsidR="00081ED6">
              <w:rPr>
                <w:rFonts w:hAnsi="Arial Unicode MS"/>
                <w:sz w:val="18"/>
                <w:szCs w:val="18"/>
              </w:rPr>
              <w:t>7:30</w:t>
            </w:r>
            <w:r w:rsidRPr="00D955B4">
              <w:rPr>
                <w:rFonts w:hAnsi="Arial Unicode MS"/>
                <w:sz w:val="18"/>
                <w:szCs w:val="18"/>
              </w:rPr>
              <w:t xml:space="preserve"> PM)</w:t>
            </w:r>
          </w:p>
        </w:tc>
        <w:tc>
          <w:tcPr>
            <w:tcW w:w="0" w:type="auto"/>
            <w:vAlign w:val="center"/>
          </w:tcPr>
          <w:p w14:paraId="055719A8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1 Side</w:t>
            </w:r>
          </w:p>
        </w:tc>
        <w:tc>
          <w:tcPr>
            <w:tcW w:w="0" w:type="auto"/>
            <w:vAlign w:val="center"/>
          </w:tcPr>
          <w:p w14:paraId="7980016B" w14:textId="066C1569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$1</w:t>
            </w:r>
            <w:r w:rsidR="000C22EB">
              <w:rPr>
                <w:rFonts w:hAnsi="Arial Unicode MS"/>
                <w:sz w:val="18"/>
                <w:szCs w:val="18"/>
              </w:rPr>
              <w:t>80</w:t>
            </w:r>
          </w:p>
        </w:tc>
      </w:tr>
      <w:tr w:rsidR="00CC7150" w:rsidRPr="00D955B4" w14:paraId="32A0B213" w14:textId="77777777" w:rsidTr="00CC7150">
        <w:trPr>
          <w:jc w:val="center"/>
        </w:trPr>
        <w:tc>
          <w:tcPr>
            <w:tcW w:w="0" w:type="auto"/>
            <w:vAlign w:val="center"/>
          </w:tcPr>
          <w:p w14:paraId="67470EA2" w14:textId="73932E18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 xml:space="preserve">Full Day (9:00 AM </w:t>
            </w:r>
            <w:r w:rsidRPr="00D955B4">
              <w:rPr>
                <w:rFonts w:hAnsi="Arial Unicode MS"/>
                <w:sz w:val="18"/>
                <w:szCs w:val="18"/>
              </w:rPr>
              <w:t>–</w:t>
            </w:r>
            <w:r w:rsidRPr="00D955B4">
              <w:rPr>
                <w:rFonts w:hAnsi="Arial Unicode MS"/>
                <w:sz w:val="18"/>
                <w:szCs w:val="18"/>
              </w:rPr>
              <w:t xml:space="preserve"> </w:t>
            </w:r>
            <w:r w:rsidR="00081ED6">
              <w:rPr>
                <w:rFonts w:hAnsi="Arial Unicode MS"/>
                <w:sz w:val="18"/>
                <w:szCs w:val="18"/>
              </w:rPr>
              <w:t>7:30</w:t>
            </w:r>
            <w:r w:rsidRPr="00D955B4">
              <w:rPr>
                <w:rFonts w:hAnsi="Arial Unicode MS"/>
                <w:sz w:val="18"/>
                <w:szCs w:val="18"/>
              </w:rPr>
              <w:t xml:space="preserve"> PM)</w:t>
            </w:r>
          </w:p>
        </w:tc>
        <w:tc>
          <w:tcPr>
            <w:tcW w:w="0" w:type="auto"/>
            <w:vAlign w:val="center"/>
          </w:tcPr>
          <w:p w14:paraId="2C094740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2 Sides</w:t>
            </w:r>
          </w:p>
        </w:tc>
        <w:tc>
          <w:tcPr>
            <w:tcW w:w="0" w:type="auto"/>
            <w:vAlign w:val="center"/>
          </w:tcPr>
          <w:p w14:paraId="7AFF3963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$150</w:t>
            </w:r>
          </w:p>
        </w:tc>
        <w:tc>
          <w:tcPr>
            <w:tcW w:w="0" w:type="auto"/>
          </w:tcPr>
          <w:p w14:paraId="2C4994AF" w14:textId="77777777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color w:val="A6A6A6" w:themeColor="background1" w:themeShade="A6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DD9D205" w14:textId="7907E1F2" w:rsidR="00CC7150" w:rsidRPr="00D955B4" w:rsidRDefault="00CC7150" w:rsidP="00CC7150">
            <w:pPr>
              <w:pStyle w:val="Body1"/>
              <w:jc w:val="center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 xml:space="preserve">Full Day (9:00 AM </w:t>
            </w:r>
            <w:r w:rsidRPr="00D955B4">
              <w:rPr>
                <w:rFonts w:hAnsi="Arial Unicode MS"/>
                <w:sz w:val="18"/>
                <w:szCs w:val="18"/>
              </w:rPr>
              <w:t>–</w:t>
            </w:r>
            <w:r w:rsidRPr="00D955B4">
              <w:rPr>
                <w:rFonts w:hAnsi="Arial Unicode MS"/>
                <w:sz w:val="18"/>
                <w:szCs w:val="18"/>
              </w:rPr>
              <w:t xml:space="preserve"> </w:t>
            </w:r>
            <w:r w:rsidR="00081ED6">
              <w:rPr>
                <w:rFonts w:hAnsi="Arial Unicode MS"/>
                <w:sz w:val="18"/>
                <w:szCs w:val="18"/>
              </w:rPr>
              <w:t>7:30</w:t>
            </w:r>
            <w:r w:rsidRPr="00D955B4">
              <w:rPr>
                <w:rFonts w:hAnsi="Arial Unicode MS"/>
                <w:sz w:val="18"/>
                <w:szCs w:val="18"/>
              </w:rPr>
              <w:t xml:space="preserve"> PM)</w:t>
            </w:r>
          </w:p>
        </w:tc>
        <w:tc>
          <w:tcPr>
            <w:tcW w:w="0" w:type="auto"/>
            <w:vAlign w:val="center"/>
          </w:tcPr>
          <w:p w14:paraId="485AD87E" w14:textId="77777777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2 Sides</w:t>
            </w:r>
          </w:p>
        </w:tc>
        <w:tc>
          <w:tcPr>
            <w:tcW w:w="0" w:type="auto"/>
            <w:vAlign w:val="center"/>
          </w:tcPr>
          <w:p w14:paraId="603028F9" w14:textId="139D5EE8" w:rsidR="00CC7150" w:rsidRPr="00D955B4" w:rsidRDefault="00CC7150" w:rsidP="00CC7150">
            <w:pPr>
              <w:pStyle w:val="Body1"/>
              <w:rPr>
                <w:rFonts w:hAnsi="Arial Unicode MS"/>
                <w:sz w:val="18"/>
                <w:szCs w:val="18"/>
              </w:rPr>
            </w:pPr>
            <w:r w:rsidRPr="00D955B4">
              <w:rPr>
                <w:rFonts w:hAnsi="Arial Unicode MS"/>
                <w:sz w:val="18"/>
                <w:szCs w:val="18"/>
              </w:rPr>
              <w:t>$</w:t>
            </w:r>
            <w:r w:rsidR="000C22EB">
              <w:rPr>
                <w:rFonts w:hAnsi="Arial Unicode MS"/>
                <w:sz w:val="18"/>
                <w:szCs w:val="18"/>
              </w:rPr>
              <w:t>360</w:t>
            </w:r>
          </w:p>
        </w:tc>
      </w:tr>
    </w:tbl>
    <w:p w14:paraId="59DC3FAB" w14:textId="77777777" w:rsidR="00B77B56" w:rsidRPr="00F14E90" w:rsidRDefault="00B77B56" w:rsidP="00A022A5">
      <w:pPr>
        <w:pStyle w:val="Body1"/>
        <w:rPr>
          <w:rFonts w:ascii="Arial Black" w:hAnsi="Arial Black" w:cs="Aparajita"/>
          <w:b/>
          <w:sz w:val="20"/>
          <w:highlight w:val="lightGray"/>
        </w:rPr>
      </w:pPr>
    </w:p>
    <w:p w14:paraId="6188EC83" w14:textId="7E370805" w:rsidR="00216435" w:rsidRDefault="00B77B56" w:rsidP="00715D31">
      <w:pPr>
        <w:pStyle w:val="Body1"/>
        <w:jc w:val="center"/>
        <w:rPr>
          <w:rFonts w:ascii="Arial Black" w:hAnsi="Arial Black" w:cs="Aparajita"/>
          <w:b/>
          <w:szCs w:val="24"/>
        </w:rPr>
      </w:pPr>
      <w:r w:rsidRPr="00B77B56">
        <w:rPr>
          <w:rFonts w:ascii="Arial Black" w:hAnsi="Arial Black" w:cs="Aparajita"/>
          <w:b/>
          <w:szCs w:val="24"/>
          <w:highlight w:val="lightGray"/>
        </w:rPr>
        <w:t>ALL AREAS OF PINE HILL PARK ARE ALWAYS OPEN TO THE PUBLIC</w:t>
      </w:r>
    </w:p>
    <w:p w14:paraId="476CA199" w14:textId="456303CB" w:rsidR="00443AF3" w:rsidRDefault="00443AF3" w:rsidP="00715D31">
      <w:pPr>
        <w:pStyle w:val="Body1"/>
        <w:jc w:val="center"/>
        <w:rPr>
          <w:rFonts w:ascii="Lucida Handwriting" w:hAnsi="Lucida Handwriting" w:cs="Aparajita"/>
          <w:b/>
          <w:sz w:val="20"/>
        </w:rPr>
      </w:pPr>
    </w:p>
    <w:p w14:paraId="0A4F27A6" w14:textId="7A818367" w:rsidR="00443AF3" w:rsidRDefault="00443AF3" w:rsidP="00715D31">
      <w:pPr>
        <w:pStyle w:val="Body1"/>
        <w:jc w:val="center"/>
        <w:rPr>
          <w:rFonts w:ascii="Lucida Handwriting" w:hAnsi="Lucida Handwriting" w:cs="Aparajita"/>
          <w:b/>
          <w:sz w:val="20"/>
        </w:rPr>
      </w:pPr>
      <w:r>
        <w:rPr>
          <w:rFonts w:ascii="Lucida Handwriting" w:hAnsi="Lucida Handwriting" w:cs="Aparajita"/>
          <w:b/>
          <w:sz w:val="20"/>
        </w:rPr>
        <w:t>Price Increase for Non-Residents Effective July 1, 2025</w:t>
      </w:r>
    </w:p>
    <w:p w14:paraId="603FC4F7" w14:textId="77777777" w:rsidR="00216435" w:rsidRDefault="00216435" w:rsidP="00715D31">
      <w:pPr>
        <w:pStyle w:val="Body1"/>
        <w:jc w:val="center"/>
        <w:rPr>
          <w:sz w:val="28"/>
        </w:rPr>
      </w:pPr>
    </w:p>
    <w:sectPr w:rsidR="00216435" w:rsidSect="00443AF3">
      <w:footerReference w:type="default" r:id="rId7"/>
      <w:pgSz w:w="12240" w:h="15840"/>
      <w:pgMar w:top="360" w:right="720" w:bottom="245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7D28" w14:textId="77777777" w:rsidR="00F3240B" w:rsidRDefault="00F3240B" w:rsidP="001754BA">
      <w:r>
        <w:separator/>
      </w:r>
    </w:p>
  </w:endnote>
  <w:endnote w:type="continuationSeparator" w:id="0">
    <w:p w14:paraId="75123E52" w14:textId="77777777" w:rsidR="00F3240B" w:rsidRDefault="00F3240B" w:rsidP="0017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9F7E" w14:textId="77777777" w:rsidR="001754BA" w:rsidRDefault="00175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C01F9" w14:textId="77777777" w:rsidR="00F3240B" w:rsidRDefault="00F3240B" w:rsidP="001754BA">
      <w:r>
        <w:separator/>
      </w:r>
    </w:p>
  </w:footnote>
  <w:footnote w:type="continuationSeparator" w:id="0">
    <w:p w14:paraId="13CCD044" w14:textId="77777777" w:rsidR="00F3240B" w:rsidRDefault="00F3240B" w:rsidP="0017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84CED"/>
    <w:multiLevelType w:val="hybridMultilevel"/>
    <w:tmpl w:val="A2D4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EB"/>
    <w:rsid w:val="00022394"/>
    <w:rsid w:val="00041B8A"/>
    <w:rsid w:val="0006285D"/>
    <w:rsid w:val="00081ED6"/>
    <w:rsid w:val="000820CD"/>
    <w:rsid w:val="000A5993"/>
    <w:rsid w:val="000B2AE1"/>
    <w:rsid w:val="000B2C54"/>
    <w:rsid w:val="000C02DC"/>
    <w:rsid w:val="000C22EB"/>
    <w:rsid w:val="000C436B"/>
    <w:rsid w:val="000E0459"/>
    <w:rsid w:val="00103066"/>
    <w:rsid w:val="00114134"/>
    <w:rsid w:val="00136A1E"/>
    <w:rsid w:val="001754BA"/>
    <w:rsid w:val="001A7B83"/>
    <w:rsid w:val="001B73AE"/>
    <w:rsid w:val="001C4962"/>
    <w:rsid w:val="001F3234"/>
    <w:rsid w:val="001F74BC"/>
    <w:rsid w:val="00213103"/>
    <w:rsid w:val="00216435"/>
    <w:rsid w:val="00270AB3"/>
    <w:rsid w:val="002901D5"/>
    <w:rsid w:val="00291634"/>
    <w:rsid w:val="00292E4B"/>
    <w:rsid w:val="002B3164"/>
    <w:rsid w:val="002B3C63"/>
    <w:rsid w:val="002B7F31"/>
    <w:rsid w:val="002C0B89"/>
    <w:rsid w:val="002D020A"/>
    <w:rsid w:val="002E247C"/>
    <w:rsid w:val="00304F6A"/>
    <w:rsid w:val="00377299"/>
    <w:rsid w:val="00393DF1"/>
    <w:rsid w:val="003971CC"/>
    <w:rsid w:val="003B333A"/>
    <w:rsid w:val="003B396E"/>
    <w:rsid w:val="003E2124"/>
    <w:rsid w:val="004108D0"/>
    <w:rsid w:val="00443AF3"/>
    <w:rsid w:val="004602EB"/>
    <w:rsid w:val="00482F0A"/>
    <w:rsid w:val="00486678"/>
    <w:rsid w:val="004972FE"/>
    <w:rsid w:val="00497DFB"/>
    <w:rsid w:val="004E30D2"/>
    <w:rsid w:val="00517D0E"/>
    <w:rsid w:val="00555231"/>
    <w:rsid w:val="0057568C"/>
    <w:rsid w:val="005841BE"/>
    <w:rsid w:val="00594EBE"/>
    <w:rsid w:val="005A57AB"/>
    <w:rsid w:val="005E1542"/>
    <w:rsid w:val="005E2BE0"/>
    <w:rsid w:val="00606507"/>
    <w:rsid w:val="00645720"/>
    <w:rsid w:val="00647FC6"/>
    <w:rsid w:val="00683D48"/>
    <w:rsid w:val="006D7016"/>
    <w:rsid w:val="006D7ECB"/>
    <w:rsid w:val="006E4E21"/>
    <w:rsid w:val="006E76F3"/>
    <w:rsid w:val="007106A5"/>
    <w:rsid w:val="00710DC5"/>
    <w:rsid w:val="007114D7"/>
    <w:rsid w:val="00712211"/>
    <w:rsid w:val="00715D31"/>
    <w:rsid w:val="00716564"/>
    <w:rsid w:val="0073211D"/>
    <w:rsid w:val="00766800"/>
    <w:rsid w:val="007754CA"/>
    <w:rsid w:val="00786A6D"/>
    <w:rsid w:val="007B3A21"/>
    <w:rsid w:val="007C3176"/>
    <w:rsid w:val="008058DE"/>
    <w:rsid w:val="008556A6"/>
    <w:rsid w:val="0088444C"/>
    <w:rsid w:val="008871DD"/>
    <w:rsid w:val="008B075E"/>
    <w:rsid w:val="008B4378"/>
    <w:rsid w:val="008F4B3C"/>
    <w:rsid w:val="008F689B"/>
    <w:rsid w:val="009041A3"/>
    <w:rsid w:val="00906947"/>
    <w:rsid w:val="0092158C"/>
    <w:rsid w:val="00961B08"/>
    <w:rsid w:val="00966A60"/>
    <w:rsid w:val="00975778"/>
    <w:rsid w:val="009807C4"/>
    <w:rsid w:val="00982A39"/>
    <w:rsid w:val="009969EE"/>
    <w:rsid w:val="009A3A49"/>
    <w:rsid w:val="009B768D"/>
    <w:rsid w:val="009E5CE4"/>
    <w:rsid w:val="00A022A5"/>
    <w:rsid w:val="00A91E54"/>
    <w:rsid w:val="00A92494"/>
    <w:rsid w:val="00AB6EB6"/>
    <w:rsid w:val="00B155EB"/>
    <w:rsid w:val="00B2447D"/>
    <w:rsid w:val="00B3147A"/>
    <w:rsid w:val="00B71D4D"/>
    <w:rsid w:val="00B77B56"/>
    <w:rsid w:val="00B95C45"/>
    <w:rsid w:val="00BD5C6B"/>
    <w:rsid w:val="00BD71A3"/>
    <w:rsid w:val="00BF765A"/>
    <w:rsid w:val="00C451A2"/>
    <w:rsid w:val="00C71C01"/>
    <w:rsid w:val="00C8135F"/>
    <w:rsid w:val="00CC7150"/>
    <w:rsid w:val="00CD199A"/>
    <w:rsid w:val="00CE612B"/>
    <w:rsid w:val="00D2167D"/>
    <w:rsid w:val="00D35561"/>
    <w:rsid w:val="00D955B4"/>
    <w:rsid w:val="00DC7237"/>
    <w:rsid w:val="00E04492"/>
    <w:rsid w:val="00E04D5A"/>
    <w:rsid w:val="00E32968"/>
    <w:rsid w:val="00E72E19"/>
    <w:rsid w:val="00E848A4"/>
    <w:rsid w:val="00E90983"/>
    <w:rsid w:val="00E94112"/>
    <w:rsid w:val="00EA4806"/>
    <w:rsid w:val="00EB122B"/>
    <w:rsid w:val="00F130BE"/>
    <w:rsid w:val="00F14C4A"/>
    <w:rsid w:val="00F14E90"/>
    <w:rsid w:val="00F3240B"/>
    <w:rsid w:val="00F6125E"/>
    <w:rsid w:val="00F851EC"/>
    <w:rsid w:val="00F87F36"/>
    <w:rsid w:val="00FC0646"/>
    <w:rsid w:val="00FD166B"/>
    <w:rsid w:val="00FD166C"/>
    <w:rsid w:val="00FE193C"/>
    <w:rsid w:val="00FE5040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583039BC"/>
  <w15:docId w15:val="{6A5093DD-23D1-4FF3-83DD-AF99EEB3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A3A49"/>
    <w:rPr>
      <w:rFonts w:ascii="Helvetica" w:eastAsia="Arial Unicode MS" w:hAnsi="Helvetica"/>
      <w:color w:val="000000"/>
      <w:sz w:val="24"/>
    </w:rPr>
  </w:style>
  <w:style w:type="character" w:styleId="Hyperlink">
    <w:name w:val="Hyperlink"/>
    <w:rsid w:val="009A3A49"/>
    <w:rPr>
      <w:sz w:val="36"/>
    </w:rPr>
  </w:style>
  <w:style w:type="paragraph" w:styleId="ListParagraph">
    <w:name w:val="List Paragraph"/>
    <w:basedOn w:val="Normal"/>
    <w:uiPriority w:val="34"/>
    <w:qFormat/>
    <w:rsid w:val="00645720"/>
    <w:pPr>
      <w:ind w:left="720"/>
      <w:contextualSpacing/>
    </w:pPr>
  </w:style>
  <w:style w:type="table" w:styleId="TableGrid">
    <w:name w:val="Table Grid"/>
    <w:basedOn w:val="TableNormal"/>
    <w:locked/>
    <w:rsid w:val="0090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locked/>
    <w:rsid w:val="00175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54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175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4B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27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0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Terresa Vanover</dc:creator>
  <cp:lastModifiedBy>threewaycityof 0939</cp:lastModifiedBy>
  <cp:revision>4</cp:revision>
  <cp:lastPrinted>2022-08-24T18:13:00Z</cp:lastPrinted>
  <dcterms:created xsi:type="dcterms:W3CDTF">2025-06-16T13:52:00Z</dcterms:created>
  <dcterms:modified xsi:type="dcterms:W3CDTF">2025-06-16T13:57:00Z</dcterms:modified>
</cp:coreProperties>
</file>